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AED75" w14:textId="77777777" w:rsidR="00DD4BD8" w:rsidRDefault="00DD4BD8" w:rsidP="0092761C">
      <w:pPr>
        <w:pStyle w:val="Corpodetexto"/>
        <w:spacing w:after="120"/>
        <w:rPr>
          <w:rFonts w:ascii="Arial" w:hAnsi="Arial" w:cs="Arial"/>
          <w:sz w:val="20"/>
          <w:u w:val="single"/>
        </w:rPr>
      </w:pPr>
    </w:p>
    <w:p w14:paraId="77A6501D" w14:textId="3AEA0BFE" w:rsidR="00525D31" w:rsidRPr="00CC1A19" w:rsidRDefault="00A01E10" w:rsidP="0092761C">
      <w:pPr>
        <w:pStyle w:val="Corpodetexto"/>
        <w:spacing w:after="120"/>
        <w:rPr>
          <w:rFonts w:ascii="Arial" w:hAnsi="Arial" w:cs="Arial"/>
          <w:sz w:val="20"/>
          <w:u w:val="single"/>
        </w:rPr>
      </w:pPr>
      <w:r w:rsidRPr="00CC1A19">
        <w:rPr>
          <w:rFonts w:ascii="Arial" w:hAnsi="Arial" w:cs="Arial"/>
          <w:sz w:val="20"/>
          <w:u w:val="single"/>
        </w:rPr>
        <w:t xml:space="preserve">Formulário de </w:t>
      </w:r>
      <w:r w:rsidR="00A62A16">
        <w:rPr>
          <w:rFonts w:ascii="Arial" w:hAnsi="Arial" w:cs="Arial"/>
          <w:sz w:val="20"/>
          <w:u w:val="single"/>
        </w:rPr>
        <w:t>E</w:t>
      </w:r>
      <w:r w:rsidRPr="00CC1A19">
        <w:rPr>
          <w:rFonts w:ascii="Arial" w:hAnsi="Arial" w:cs="Arial"/>
          <w:sz w:val="20"/>
          <w:u w:val="single"/>
        </w:rPr>
        <w:t xml:space="preserve">ncaminhamento de </w:t>
      </w:r>
      <w:r w:rsidR="00A62A16">
        <w:rPr>
          <w:rFonts w:ascii="Arial" w:hAnsi="Arial" w:cs="Arial"/>
          <w:sz w:val="20"/>
          <w:u w:val="single"/>
        </w:rPr>
        <w:t>B</w:t>
      </w:r>
      <w:r w:rsidRPr="00CC1A19">
        <w:rPr>
          <w:rFonts w:ascii="Arial" w:hAnsi="Arial" w:cs="Arial"/>
          <w:sz w:val="20"/>
          <w:u w:val="single"/>
        </w:rPr>
        <w:t>ancas de Doutorado</w:t>
      </w:r>
    </w:p>
    <w:p w14:paraId="425C59C1" w14:textId="7C0489E8" w:rsidR="00A01E10" w:rsidRPr="00DD4BD8" w:rsidRDefault="00A01E10" w:rsidP="0092761C">
      <w:pPr>
        <w:spacing w:after="120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DD4BD8">
        <w:rPr>
          <w:rFonts w:ascii="Arial" w:hAnsi="Arial" w:cs="Arial"/>
          <w:b/>
          <w:color w:val="FF0000"/>
          <w:sz w:val="18"/>
          <w:szCs w:val="18"/>
        </w:rPr>
        <w:t xml:space="preserve">Preenchimento </w:t>
      </w:r>
      <w:r w:rsidR="00DD4BD8" w:rsidRPr="00DD4BD8">
        <w:rPr>
          <w:rFonts w:ascii="Arial" w:hAnsi="Arial" w:cs="Arial"/>
          <w:b/>
          <w:color w:val="FF0000"/>
          <w:sz w:val="18"/>
          <w:szCs w:val="18"/>
        </w:rPr>
        <w:t>pelo</w:t>
      </w:r>
      <w:r w:rsidRPr="00DD4BD8">
        <w:rPr>
          <w:rFonts w:ascii="Arial" w:hAnsi="Arial" w:cs="Arial"/>
          <w:b/>
          <w:color w:val="FF0000"/>
          <w:sz w:val="18"/>
          <w:szCs w:val="18"/>
        </w:rPr>
        <w:t xml:space="preserve"> aluno:</w:t>
      </w:r>
    </w:p>
    <w:tbl>
      <w:tblPr>
        <w:tblW w:w="10091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"/>
        <w:gridCol w:w="6581"/>
      </w:tblGrid>
      <w:tr w:rsidR="00A01E10" w:rsidRPr="009C2778" w14:paraId="5E3DB0C7" w14:textId="77777777" w:rsidTr="24B66405">
        <w:tc>
          <w:tcPr>
            <w:tcW w:w="2943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EC0645" w14:textId="77777777" w:rsidR="00A01E10" w:rsidRPr="009C2778" w:rsidRDefault="00A01E10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Aluno:</w:t>
            </w:r>
          </w:p>
        </w:tc>
        <w:tc>
          <w:tcPr>
            <w:tcW w:w="7148" w:type="dxa"/>
            <w:gridSpan w:val="2"/>
            <w:tcBorders>
              <w:left w:val="single" w:sz="8" w:space="0" w:color="auto"/>
            </w:tcBorders>
            <w:vAlign w:val="center"/>
          </w:tcPr>
          <w:p w14:paraId="58B97801" w14:textId="12AA9BD0" w:rsidR="00A01E10" w:rsidRPr="009C2778" w:rsidRDefault="00A01E10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A01E10" w:rsidRPr="009C2778" w14:paraId="68EC9732" w14:textId="77777777" w:rsidTr="24B66405">
        <w:tc>
          <w:tcPr>
            <w:tcW w:w="294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FB3AA24" w14:textId="77777777" w:rsidR="00A01E10" w:rsidRPr="009C2778" w:rsidRDefault="00B34991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Matrícula:</w:t>
            </w:r>
          </w:p>
        </w:tc>
        <w:tc>
          <w:tcPr>
            <w:tcW w:w="7148" w:type="dxa"/>
            <w:gridSpan w:val="2"/>
            <w:tcBorders>
              <w:left w:val="single" w:sz="8" w:space="0" w:color="auto"/>
            </w:tcBorders>
            <w:vAlign w:val="center"/>
          </w:tcPr>
          <w:p w14:paraId="2A931DD7" w14:textId="362823C6" w:rsidR="00A01E10" w:rsidRPr="009C2778" w:rsidRDefault="00A01E10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A01E10" w:rsidRPr="009C2778" w14:paraId="2467A831" w14:textId="77777777" w:rsidTr="24B66405">
        <w:tc>
          <w:tcPr>
            <w:tcW w:w="294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714E0D" w14:textId="77777777" w:rsidR="00A01E10" w:rsidRPr="009C2778" w:rsidRDefault="00A01E10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Orientador:</w:t>
            </w:r>
          </w:p>
        </w:tc>
        <w:tc>
          <w:tcPr>
            <w:tcW w:w="7148" w:type="dxa"/>
            <w:gridSpan w:val="2"/>
            <w:tcBorders>
              <w:left w:val="single" w:sz="8" w:space="0" w:color="auto"/>
            </w:tcBorders>
            <w:vAlign w:val="center"/>
          </w:tcPr>
          <w:p w14:paraId="30CC305A" w14:textId="20D07463" w:rsidR="00A01E10" w:rsidRPr="009C2778" w:rsidRDefault="00A01E10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B34991" w:rsidRPr="009C2778" w14:paraId="767F4227" w14:textId="77777777" w:rsidTr="24B66405">
        <w:tc>
          <w:tcPr>
            <w:tcW w:w="294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7AC1BD2" w14:textId="6F2C7030" w:rsidR="00B34991" w:rsidRPr="009C2778" w:rsidRDefault="249FC2FE" w:rsidP="009C2778">
            <w:pPr>
              <w:spacing w:after="120"/>
              <w:rPr>
                <w:rFonts w:ascii="Arial" w:hAnsi="Arial" w:cs="Arial"/>
              </w:rPr>
            </w:pPr>
            <w:r w:rsidRPr="24B66405">
              <w:rPr>
                <w:rFonts w:ascii="Arial" w:hAnsi="Arial" w:cs="Arial"/>
              </w:rPr>
              <w:t>Coorientador</w:t>
            </w:r>
            <w:r w:rsidR="00E52885">
              <w:rPr>
                <w:rFonts w:ascii="Arial" w:hAnsi="Arial" w:cs="Arial"/>
              </w:rPr>
              <w:t xml:space="preserve"> (caso exista)</w:t>
            </w:r>
            <w:r w:rsidR="00B34991" w:rsidRPr="24B66405">
              <w:rPr>
                <w:rFonts w:ascii="Arial" w:hAnsi="Arial" w:cs="Arial"/>
              </w:rPr>
              <w:t>:</w:t>
            </w:r>
          </w:p>
        </w:tc>
        <w:tc>
          <w:tcPr>
            <w:tcW w:w="7148" w:type="dxa"/>
            <w:gridSpan w:val="2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60B40DB8" w14:textId="780DB3A8" w:rsidR="00B34991" w:rsidRPr="009C2778" w:rsidRDefault="00B34991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682148" w:rsidRPr="009C2778" w14:paraId="2EF7FFB8" w14:textId="77777777" w:rsidTr="24B66405">
        <w:tc>
          <w:tcPr>
            <w:tcW w:w="2943" w:type="dxa"/>
            <w:vMerge w:val="restart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19CB1B" w14:textId="77777777" w:rsidR="00682148" w:rsidRPr="009C2778" w:rsidRDefault="004918D6" w:rsidP="004918D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Banca de (assinalar </w:t>
            </w:r>
            <w:r w:rsidR="00682148" w:rsidRPr="009C2778">
              <w:rPr>
                <w:rFonts w:ascii="Arial" w:hAnsi="Arial" w:cs="Arial"/>
              </w:rPr>
              <w:t>com X):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79184E0" w14:textId="0EC17C9A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58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4A37CD0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IND3004 - Exame de Qualificação</w:t>
            </w:r>
          </w:p>
        </w:tc>
      </w:tr>
      <w:tr w:rsidR="00682148" w:rsidRPr="009C2778" w14:paraId="33F74994" w14:textId="77777777" w:rsidTr="24B66405">
        <w:tc>
          <w:tcPr>
            <w:tcW w:w="2943" w:type="dxa"/>
            <w:vMerge/>
            <w:vAlign w:val="center"/>
          </w:tcPr>
          <w:p w14:paraId="7B1A0C9C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62A38D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58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0291AD6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IND3007 – Exame de Proposta de Tese</w:t>
            </w:r>
          </w:p>
        </w:tc>
      </w:tr>
      <w:tr w:rsidR="00682148" w:rsidRPr="009C2778" w14:paraId="1F4E08E6" w14:textId="77777777" w:rsidTr="24B66405">
        <w:tc>
          <w:tcPr>
            <w:tcW w:w="2943" w:type="dxa"/>
            <w:vMerge/>
            <w:vAlign w:val="center"/>
          </w:tcPr>
          <w:p w14:paraId="30CE7155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DE970D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58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855D15F" w14:textId="77777777" w:rsidR="00682148" w:rsidRPr="009C2778" w:rsidRDefault="00682148" w:rsidP="004918D6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 xml:space="preserve">IND3001 – </w:t>
            </w:r>
            <w:r w:rsidR="004918D6">
              <w:rPr>
                <w:rFonts w:ascii="Arial" w:hAnsi="Arial" w:cs="Arial"/>
              </w:rPr>
              <w:t xml:space="preserve">Proposta de Banca de </w:t>
            </w:r>
            <w:r w:rsidRPr="009C2778">
              <w:rPr>
                <w:rFonts w:ascii="Arial" w:hAnsi="Arial" w:cs="Arial"/>
              </w:rPr>
              <w:t>Doutorado</w:t>
            </w:r>
            <w:r w:rsidR="004918D6">
              <w:rPr>
                <w:rFonts w:ascii="Arial" w:hAnsi="Arial" w:cs="Arial"/>
              </w:rPr>
              <w:t xml:space="preserve"> (final)</w:t>
            </w:r>
          </w:p>
        </w:tc>
      </w:tr>
      <w:tr w:rsidR="00682148" w:rsidRPr="009C2778" w14:paraId="548ECB5D" w14:textId="77777777" w:rsidTr="24B66405">
        <w:tc>
          <w:tcPr>
            <w:tcW w:w="294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FB81BCD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Data proposta:</w:t>
            </w:r>
          </w:p>
        </w:tc>
        <w:tc>
          <w:tcPr>
            <w:tcW w:w="7148" w:type="dxa"/>
            <w:gridSpan w:val="2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250F3C73" w14:textId="2FD5C782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682148" w:rsidRPr="009C2778" w14:paraId="26EC0777" w14:textId="77777777" w:rsidTr="24B66405">
        <w:tc>
          <w:tcPr>
            <w:tcW w:w="2943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51C827C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Horário:</w:t>
            </w:r>
          </w:p>
        </w:tc>
        <w:tc>
          <w:tcPr>
            <w:tcW w:w="7148" w:type="dxa"/>
            <w:gridSpan w:val="2"/>
            <w:tcBorders>
              <w:left w:val="single" w:sz="8" w:space="0" w:color="auto"/>
            </w:tcBorders>
            <w:vAlign w:val="center"/>
          </w:tcPr>
          <w:p w14:paraId="31C67E67" w14:textId="08B5153D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B34991" w:rsidRPr="009C2778" w14:paraId="591A82CD" w14:textId="77777777" w:rsidTr="24B66405">
        <w:tc>
          <w:tcPr>
            <w:tcW w:w="2943" w:type="dxa"/>
            <w:tcBorders>
              <w:top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E73619" w14:textId="77777777" w:rsidR="00B34991" w:rsidRPr="009C2778" w:rsidRDefault="00B34991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Data de entrega do formulário:</w:t>
            </w:r>
          </w:p>
        </w:tc>
        <w:tc>
          <w:tcPr>
            <w:tcW w:w="7148" w:type="dxa"/>
            <w:gridSpan w:val="2"/>
            <w:tcBorders>
              <w:left w:val="single" w:sz="8" w:space="0" w:color="auto"/>
            </w:tcBorders>
            <w:vAlign w:val="center"/>
          </w:tcPr>
          <w:p w14:paraId="0C133D12" w14:textId="1CDEF9BE" w:rsidR="00B34991" w:rsidRPr="009C2778" w:rsidRDefault="00B34991" w:rsidP="009C2778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6918D334" w14:textId="77777777" w:rsidR="00CC1A19" w:rsidRDefault="00CC1A19" w:rsidP="0092761C">
      <w:pPr>
        <w:spacing w:after="120"/>
        <w:jc w:val="both"/>
        <w:rPr>
          <w:rFonts w:ascii="Arial" w:hAnsi="Arial" w:cs="Arial"/>
        </w:rPr>
      </w:pPr>
    </w:p>
    <w:p w14:paraId="786B5ED5" w14:textId="2CDD5C80" w:rsidR="00CC1A19" w:rsidRDefault="00CC1A19" w:rsidP="0092761C">
      <w:pPr>
        <w:spacing w:after="120"/>
        <w:jc w:val="both"/>
        <w:rPr>
          <w:rFonts w:ascii="Arial" w:hAnsi="Arial" w:cs="Arial"/>
        </w:rPr>
      </w:pPr>
      <w:r w:rsidRPr="00682148">
        <w:rPr>
          <w:rFonts w:ascii="Arial" w:hAnsi="Arial" w:cs="Arial"/>
          <w:b/>
          <w:u w:val="single"/>
        </w:rPr>
        <w:t>Dados da Banca</w:t>
      </w:r>
      <w:r w:rsidR="0002108F">
        <w:rPr>
          <w:rFonts w:ascii="Arial" w:hAnsi="Arial" w:cs="Arial"/>
          <w:b/>
          <w:u w:val="single"/>
        </w:rPr>
        <w:t xml:space="preserve"> de Defesa da Tese</w:t>
      </w:r>
      <w:r w:rsidR="00B34991" w:rsidRPr="00682148">
        <w:rPr>
          <w:rFonts w:ascii="Arial" w:hAnsi="Arial" w:cs="Arial"/>
          <w:b/>
          <w:u w:val="single"/>
        </w:rPr>
        <w:t>:</w:t>
      </w:r>
      <w:r w:rsidR="0002108F">
        <w:rPr>
          <w:rFonts w:ascii="Arial" w:hAnsi="Arial" w:cs="Arial"/>
        </w:rPr>
        <w:t xml:space="preserve"> </w:t>
      </w:r>
      <w:r w:rsidR="00B34991" w:rsidRPr="0002108F">
        <w:rPr>
          <w:rFonts w:ascii="Arial" w:hAnsi="Arial" w:cs="Arial"/>
        </w:rPr>
        <w:t>Indicar</w:t>
      </w:r>
      <w:r w:rsidRPr="0002108F">
        <w:rPr>
          <w:rFonts w:ascii="Arial" w:hAnsi="Arial" w:cs="Arial"/>
        </w:rPr>
        <w:t xml:space="preserve"> suplentes</w:t>
      </w:r>
      <w:r>
        <w:rPr>
          <w:rFonts w:ascii="Arial" w:hAnsi="Arial" w:cs="Arial"/>
        </w:rPr>
        <w:t xml:space="preserve"> (interno </w:t>
      </w:r>
      <w:r w:rsidR="0002108F">
        <w:rPr>
          <w:rFonts w:ascii="Arial" w:hAnsi="Arial" w:cs="Arial"/>
        </w:rPr>
        <w:t xml:space="preserve">&amp; </w:t>
      </w:r>
      <w:r>
        <w:rPr>
          <w:rFonts w:ascii="Arial" w:hAnsi="Arial" w:cs="Arial"/>
        </w:rPr>
        <w:t>externo)</w:t>
      </w:r>
      <w:r w:rsidR="0002108F">
        <w:rPr>
          <w:rFonts w:ascii="Arial" w:hAnsi="Arial" w:cs="Arial"/>
        </w:rPr>
        <w:t>.</w:t>
      </w:r>
    </w:p>
    <w:tbl>
      <w:tblPr>
        <w:tblW w:w="10348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552"/>
        <w:gridCol w:w="1134"/>
        <w:gridCol w:w="1701"/>
        <w:gridCol w:w="1451"/>
      </w:tblGrid>
      <w:tr w:rsidR="00B03BB9" w:rsidRPr="009C2778" w14:paraId="22E61066" w14:textId="77777777" w:rsidTr="003C253C">
        <w:tc>
          <w:tcPr>
            <w:tcW w:w="3510" w:type="dxa"/>
            <w:vAlign w:val="center"/>
          </w:tcPr>
          <w:p w14:paraId="4A2215A1" w14:textId="77777777" w:rsidR="00B03BB9" w:rsidRPr="009C2778" w:rsidRDefault="00B03BB9" w:rsidP="00DE517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9C2778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2552" w:type="dxa"/>
            <w:vAlign w:val="center"/>
          </w:tcPr>
          <w:p w14:paraId="18A48BE5" w14:textId="77777777" w:rsidR="00B03BB9" w:rsidRPr="009C2778" w:rsidRDefault="00B03BB9" w:rsidP="00DE517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9C2778">
              <w:rPr>
                <w:rFonts w:ascii="Arial" w:hAnsi="Arial" w:cs="Arial"/>
                <w:b/>
              </w:rPr>
              <w:t>Link para Lattes</w:t>
            </w:r>
          </w:p>
        </w:tc>
        <w:tc>
          <w:tcPr>
            <w:tcW w:w="1134" w:type="dxa"/>
          </w:tcPr>
          <w:p w14:paraId="7B9791D3" w14:textId="77777777" w:rsidR="000A6688" w:rsidRDefault="00B03BB9" w:rsidP="00DE517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Índice h</w:t>
            </w:r>
            <w:r w:rsidR="000A6688">
              <w:rPr>
                <w:rFonts w:ascii="Arial" w:hAnsi="Arial" w:cs="Arial"/>
                <w:b/>
              </w:rPr>
              <w:t>*</w:t>
            </w:r>
          </w:p>
          <w:p w14:paraId="00C2505B" w14:textId="77777777" w:rsidR="00B03BB9" w:rsidRDefault="000A6688" w:rsidP="00DE517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B03BB9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extraído </w:t>
            </w:r>
            <w:proofErr w:type="spellStart"/>
            <w:r w:rsidRPr="00B03BB9">
              <w:rPr>
                <w:rFonts w:cs="Calibri"/>
                <w:b/>
                <w:sz w:val="16"/>
                <w:szCs w:val="16"/>
              </w:rPr>
              <w:t>based</w:t>
            </w:r>
            <w:proofErr w:type="spellEnd"/>
            <w:r w:rsidRPr="00B03BB9">
              <w:rPr>
                <w:rFonts w:cs="Calibri"/>
                <w:b/>
                <w:sz w:val="16"/>
                <w:szCs w:val="16"/>
              </w:rPr>
              <w:t xml:space="preserve"> Web </w:t>
            </w:r>
            <w:proofErr w:type="spellStart"/>
            <w:r w:rsidRPr="00B03BB9">
              <w:rPr>
                <w:rFonts w:cs="Calibri"/>
                <w:b/>
                <w:sz w:val="16"/>
                <w:szCs w:val="16"/>
              </w:rPr>
              <w:t>of</w:t>
            </w:r>
            <w:proofErr w:type="spellEnd"/>
            <w:r w:rsidRPr="00B03BB9">
              <w:rPr>
                <w:rFonts w:cs="Calibri"/>
                <w:b/>
                <w:sz w:val="16"/>
                <w:szCs w:val="16"/>
              </w:rPr>
              <w:t xml:space="preserve"> Science ou Scopus</w:t>
            </w:r>
            <w:r w:rsidRPr="00B03BB9">
              <w:rPr>
                <w:rFonts w:cs="Calibri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9915A8C" w14:textId="78CE6950" w:rsidR="00B03BB9" w:rsidRDefault="0058498B" w:rsidP="00DE517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Produção</w:t>
            </w:r>
            <w:r w:rsidR="00B03BB9">
              <w:rPr>
                <w:rFonts w:ascii="Arial" w:hAnsi="Arial" w:cs="Arial"/>
                <w:b/>
              </w:rPr>
              <w:t>*</w:t>
            </w:r>
            <w:r w:rsidR="00BF0B8D">
              <w:rPr>
                <w:rFonts w:ascii="Arial" w:hAnsi="Arial" w:cs="Arial"/>
                <w:b/>
              </w:rPr>
              <w:t>*</w:t>
            </w:r>
            <w:r w:rsidR="00B03BB9">
              <w:rPr>
                <w:rFonts w:ascii="Arial" w:hAnsi="Arial" w:cs="Arial"/>
                <w:b/>
              </w:rPr>
              <w:t xml:space="preserve"> </w:t>
            </w:r>
            <w:r w:rsidR="00B03BB9" w:rsidRPr="00B03BB9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="00B03BB9" w:rsidRPr="00B03BB9">
              <w:rPr>
                <w:rFonts w:cs="Calibri"/>
                <w:b/>
                <w:sz w:val="16"/>
                <w:szCs w:val="16"/>
              </w:rPr>
              <w:t>based</w:t>
            </w:r>
            <w:proofErr w:type="spellEnd"/>
            <w:r w:rsidR="00B03BB9" w:rsidRPr="00B03BB9">
              <w:rPr>
                <w:rFonts w:cs="Calibri"/>
                <w:b/>
                <w:sz w:val="16"/>
                <w:szCs w:val="16"/>
              </w:rPr>
              <w:t xml:space="preserve"> Web </w:t>
            </w:r>
            <w:proofErr w:type="spellStart"/>
            <w:r w:rsidR="00B03BB9" w:rsidRPr="00B03BB9">
              <w:rPr>
                <w:rFonts w:cs="Calibri"/>
                <w:b/>
                <w:sz w:val="16"/>
                <w:szCs w:val="16"/>
              </w:rPr>
              <w:t>of</w:t>
            </w:r>
            <w:proofErr w:type="spellEnd"/>
            <w:r w:rsidR="00B03BB9" w:rsidRPr="00B03BB9">
              <w:rPr>
                <w:rFonts w:cs="Calibri"/>
                <w:b/>
                <w:sz w:val="16"/>
                <w:szCs w:val="16"/>
              </w:rPr>
              <w:t xml:space="preserve"> Science ou Scopus</w:t>
            </w:r>
            <w:r w:rsidR="00B03BB9" w:rsidRPr="00B03BB9">
              <w:rPr>
                <w:rFonts w:cs="Calibri"/>
                <w:b/>
                <w:sz w:val="24"/>
                <w:szCs w:val="24"/>
              </w:rPr>
              <w:t>)</w:t>
            </w:r>
          </w:p>
        </w:tc>
        <w:tc>
          <w:tcPr>
            <w:tcW w:w="1451" w:type="dxa"/>
          </w:tcPr>
          <w:p w14:paraId="184B7C23" w14:textId="77777777" w:rsidR="00B03BB9" w:rsidRPr="009C2778" w:rsidRDefault="00B03BB9" w:rsidP="00DE517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Obs.</w:t>
            </w:r>
          </w:p>
        </w:tc>
      </w:tr>
      <w:tr w:rsidR="00B03BB9" w:rsidRPr="009C2778" w14:paraId="62F81090" w14:textId="77777777" w:rsidTr="003C253C">
        <w:tc>
          <w:tcPr>
            <w:tcW w:w="3510" w:type="dxa"/>
            <w:vAlign w:val="center"/>
          </w:tcPr>
          <w:p w14:paraId="6F0FF00B" w14:textId="758F3DE8" w:rsidR="00B03BB9" w:rsidRPr="009C2778" w:rsidRDefault="00B03BB9" w:rsidP="003C253C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1.</w:t>
            </w:r>
          </w:p>
        </w:tc>
        <w:tc>
          <w:tcPr>
            <w:tcW w:w="2552" w:type="dxa"/>
            <w:vAlign w:val="center"/>
          </w:tcPr>
          <w:p w14:paraId="5178D1C7" w14:textId="311FAD30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149BD5" w14:textId="6F24E5C2" w:rsidR="00B03BB9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AAFA5E" w14:textId="2517CD35" w:rsidR="00B03BB9" w:rsidRPr="00D65BD0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0253C6A3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</w:t>
            </w:r>
          </w:p>
        </w:tc>
      </w:tr>
      <w:tr w:rsidR="00B03BB9" w:rsidRPr="009C2778" w14:paraId="07DA51AD" w14:textId="77777777" w:rsidTr="003C253C">
        <w:tc>
          <w:tcPr>
            <w:tcW w:w="3510" w:type="dxa"/>
            <w:vAlign w:val="center"/>
          </w:tcPr>
          <w:p w14:paraId="61A04ABD" w14:textId="56E1877E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2.</w:t>
            </w:r>
          </w:p>
        </w:tc>
        <w:tc>
          <w:tcPr>
            <w:tcW w:w="2552" w:type="dxa"/>
            <w:vAlign w:val="center"/>
          </w:tcPr>
          <w:p w14:paraId="5D60311D" w14:textId="60C1443C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E491A6C" w14:textId="51C3D4A3" w:rsidR="00B03BB9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8788DC" w14:textId="1D283B54" w:rsidR="00B03BB9" w:rsidRPr="00D65BD0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1B9A41C8" w14:textId="2D978C48" w:rsidR="00B03BB9" w:rsidRPr="00B03BB9" w:rsidRDefault="43984EAE" w:rsidP="00DE5175">
            <w:pPr>
              <w:spacing w:after="120"/>
              <w:rPr>
                <w:rFonts w:ascii="Arial" w:hAnsi="Arial" w:cs="Arial"/>
              </w:rPr>
            </w:pPr>
            <w:r w:rsidRPr="24B66405">
              <w:rPr>
                <w:rFonts w:ascii="Arial" w:hAnsi="Arial" w:cs="Arial"/>
              </w:rPr>
              <w:t>Coorientador</w:t>
            </w:r>
          </w:p>
        </w:tc>
      </w:tr>
      <w:tr w:rsidR="00B03BB9" w:rsidRPr="00CD2EC3" w14:paraId="0E0431F5" w14:textId="77777777" w:rsidTr="003C253C">
        <w:tc>
          <w:tcPr>
            <w:tcW w:w="3510" w:type="dxa"/>
            <w:vAlign w:val="center"/>
          </w:tcPr>
          <w:p w14:paraId="5D7C2047" w14:textId="067F96E8" w:rsidR="00B03BB9" w:rsidRPr="003C253C" w:rsidRDefault="00B03BB9" w:rsidP="003C253C">
            <w:pPr>
              <w:pStyle w:val="Ttulo1"/>
              <w:shd w:val="clear" w:color="auto" w:fill="FFFFFF"/>
              <w:rPr>
                <w:rFonts w:ascii="Arial" w:hAnsi="Arial" w:cs="Arial"/>
                <w:sz w:val="20"/>
              </w:rPr>
            </w:pPr>
            <w:r w:rsidRPr="00CD2EC3">
              <w:rPr>
                <w:rFonts w:ascii="Arial" w:hAnsi="Arial" w:cs="Arial"/>
                <w:sz w:val="20"/>
              </w:rPr>
              <w:t>3.</w:t>
            </w:r>
            <w:r w:rsidR="003C253C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2552" w:type="dxa"/>
            <w:vAlign w:val="center"/>
          </w:tcPr>
          <w:p w14:paraId="7DEF3A1A" w14:textId="15D8FA46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D94F061" w14:textId="44BB0CA6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5D699AC" w14:textId="56E1092E" w:rsidR="00B03BB9" w:rsidRPr="00CD2EC3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04D22C90" w14:textId="77777777" w:rsidR="00B03BB9" w:rsidRPr="00CD2EC3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</w:tr>
      <w:tr w:rsidR="00B03BB9" w:rsidRPr="00D65BD0" w14:paraId="2085F625" w14:textId="77777777" w:rsidTr="003C253C">
        <w:tc>
          <w:tcPr>
            <w:tcW w:w="3510" w:type="dxa"/>
            <w:vAlign w:val="center"/>
          </w:tcPr>
          <w:p w14:paraId="51FD4CD5" w14:textId="2675DC7F" w:rsidR="00B03BB9" w:rsidRPr="003C253C" w:rsidRDefault="003C253C" w:rsidP="003C253C">
            <w:pPr>
              <w:pStyle w:val="Ttulo2"/>
              <w:shd w:val="clear" w:color="auto" w:fill="FFFFFF"/>
              <w:spacing w:before="0" w:after="180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2552" w:type="dxa"/>
            <w:vAlign w:val="center"/>
          </w:tcPr>
          <w:p w14:paraId="7D79767E" w14:textId="23CC5F3F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7C3CE4A" w14:textId="72EDB1D6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CDB2F0" w14:textId="7A1044F4" w:rsidR="00B03BB9" w:rsidRPr="00D65BD0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07569B06" w14:textId="77777777" w:rsidR="00B03BB9" w:rsidRPr="00D65BD0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</w:tr>
      <w:tr w:rsidR="00B03BB9" w:rsidRPr="009C2778" w14:paraId="6FCE5C74" w14:textId="77777777" w:rsidTr="003C253C">
        <w:tc>
          <w:tcPr>
            <w:tcW w:w="3510" w:type="dxa"/>
            <w:vAlign w:val="center"/>
          </w:tcPr>
          <w:p w14:paraId="4E40AF6D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5.</w:t>
            </w:r>
          </w:p>
        </w:tc>
        <w:tc>
          <w:tcPr>
            <w:tcW w:w="2552" w:type="dxa"/>
            <w:vAlign w:val="center"/>
          </w:tcPr>
          <w:p w14:paraId="2296B51A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AAE6B62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5A4646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0246C3B3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</w:tr>
      <w:tr w:rsidR="00B03BB9" w:rsidRPr="009C2778" w14:paraId="61589554" w14:textId="77777777" w:rsidTr="003C253C">
        <w:tc>
          <w:tcPr>
            <w:tcW w:w="3510" w:type="dxa"/>
            <w:vAlign w:val="center"/>
          </w:tcPr>
          <w:p w14:paraId="5ABDB159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552" w:type="dxa"/>
            <w:vAlign w:val="center"/>
          </w:tcPr>
          <w:p w14:paraId="3A4980C5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0DDCC73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F92B2C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3CFA1731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</w:tr>
      <w:tr w:rsidR="00B03BB9" w:rsidRPr="009C2778" w14:paraId="2659162E" w14:textId="77777777" w:rsidTr="003C253C">
        <w:tc>
          <w:tcPr>
            <w:tcW w:w="3510" w:type="dxa"/>
            <w:vAlign w:val="center"/>
          </w:tcPr>
          <w:p w14:paraId="1E65B240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552" w:type="dxa"/>
            <w:vAlign w:val="center"/>
          </w:tcPr>
          <w:p w14:paraId="3E7408F5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4887254" w14:textId="77777777" w:rsidR="00B03BB9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96B365" w14:textId="77777777" w:rsidR="00B03BB9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0D6CE9FC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Suplente interno</w:t>
            </w:r>
          </w:p>
        </w:tc>
      </w:tr>
      <w:tr w:rsidR="00B03BB9" w:rsidRPr="009C2778" w14:paraId="530E5F06" w14:textId="77777777" w:rsidTr="003C253C">
        <w:tc>
          <w:tcPr>
            <w:tcW w:w="3510" w:type="dxa"/>
            <w:vAlign w:val="center"/>
          </w:tcPr>
          <w:p w14:paraId="42B4B971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9C2778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vAlign w:val="center"/>
          </w:tcPr>
          <w:p w14:paraId="2A3AF443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2B98628" w14:textId="77777777" w:rsidR="00B03BB9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5C81E1" w14:textId="77777777" w:rsidR="00B03BB9" w:rsidRDefault="00B03BB9" w:rsidP="00DE5175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51" w:type="dxa"/>
          </w:tcPr>
          <w:p w14:paraId="01EF43F2" w14:textId="77777777" w:rsidR="00B03BB9" w:rsidRPr="009C2778" w:rsidRDefault="00B03BB9" w:rsidP="00DE517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Suplente externo</w:t>
            </w:r>
          </w:p>
        </w:tc>
      </w:tr>
    </w:tbl>
    <w:p w14:paraId="6960474A" w14:textId="77777777" w:rsidR="000A6688" w:rsidRPr="0002108F" w:rsidRDefault="000A6688" w:rsidP="0058498B">
      <w:pPr>
        <w:spacing w:after="120"/>
        <w:ind w:left="1080"/>
        <w:jc w:val="both"/>
        <w:rPr>
          <w:rFonts w:cs="Calibri"/>
          <w:sz w:val="16"/>
          <w:szCs w:val="16"/>
          <w:lang w:val="en-US"/>
        </w:rPr>
      </w:pPr>
      <w:r w:rsidRPr="0002108F">
        <w:rPr>
          <w:rFonts w:ascii="Arial" w:hAnsi="Arial" w:cs="Arial"/>
          <w:b/>
          <w:sz w:val="16"/>
          <w:szCs w:val="16"/>
          <w:lang w:val="en-US"/>
        </w:rPr>
        <w:t xml:space="preserve"> * </w:t>
      </w:r>
      <w:proofErr w:type="spellStart"/>
      <w:r w:rsidRPr="0002108F">
        <w:rPr>
          <w:rFonts w:ascii="Arial" w:hAnsi="Arial" w:cs="Arial"/>
          <w:sz w:val="16"/>
          <w:szCs w:val="16"/>
          <w:lang w:val="en-US"/>
        </w:rPr>
        <w:t>extraído</w:t>
      </w:r>
      <w:proofErr w:type="spellEnd"/>
      <w:r w:rsidRPr="0002108F">
        <w:rPr>
          <w:rFonts w:ascii="Arial" w:hAnsi="Arial" w:cs="Arial"/>
          <w:sz w:val="16"/>
          <w:szCs w:val="16"/>
          <w:lang w:val="en-US"/>
        </w:rPr>
        <w:t xml:space="preserve"> </w:t>
      </w:r>
      <w:r w:rsidRPr="0002108F">
        <w:rPr>
          <w:rFonts w:cs="Calibri"/>
          <w:sz w:val="16"/>
          <w:szCs w:val="16"/>
          <w:lang w:val="en-US"/>
        </w:rPr>
        <w:t xml:space="preserve">based Web of Science </w:t>
      </w:r>
      <w:proofErr w:type="spellStart"/>
      <w:r w:rsidRPr="0002108F">
        <w:rPr>
          <w:rFonts w:cs="Calibri"/>
          <w:sz w:val="16"/>
          <w:szCs w:val="16"/>
          <w:lang w:val="en-US"/>
        </w:rPr>
        <w:t>ou</w:t>
      </w:r>
      <w:proofErr w:type="spellEnd"/>
      <w:r w:rsidRPr="0002108F">
        <w:rPr>
          <w:rFonts w:cs="Calibri"/>
          <w:sz w:val="16"/>
          <w:szCs w:val="16"/>
          <w:lang w:val="en-US"/>
        </w:rPr>
        <w:t xml:space="preserve"> Scopus</w:t>
      </w:r>
    </w:p>
    <w:p w14:paraId="2D9BD81F" w14:textId="21AB1887" w:rsidR="00A01E10" w:rsidRPr="00B03BB9" w:rsidRDefault="0058498B" w:rsidP="0058498B">
      <w:pPr>
        <w:spacing w:after="120"/>
        <w:ind w:left="1080"/>
        <w:jc w:val="both"/>
        <w:rPr>
          <w:rFonts w:ascii="Arial" w:hAnsi="Arial" w:cs="Arial"/>
          <w:sz w:val="16"/>
          <w:szCs w:val="16"/>
        </w:rPr>
      </w:pPr>
      <w:r>
        <w:rPr>
          <w:rFonts w:cs="Calibri"/>
          <w:sz w:val="16"/>
          <w:szCs w:val="16"/>
        </w:rPr>
        <w:t>*</w:t>
      </w:r>
      <w:r w:rsidR="00BF0B8D">
        <w:rPr>
          <w:rFonts w:cs="Calibri"/>
          <w:sz w:val="16"/>
          <w:szCs w:val="16"/>
        </w:rPr>
        <w:t>*</w:t>
      </w:r>
      <w:r w:rsidR="00252DEE" w:rsidRPr="00DA67F2">
        <w:rPr>
          <w:rFonts w:cs="Calibri"/>
          <w:b/>
          <w:sz w:val="16"/>
          <w:szCs w:val="16"/>
        </w:rPr>
        <w:t xml:space="preserve">Link </w:t>
      </w:r>
      <w:r w:rsidR="00252DEE">
        <w:rPr>
          <w:rFonts w:cs="Calibri"/>
          <w:sz w:val="16"/>
          <w:szCs w:val="16"/>
        </w:rPr>
        <w:t xml:space="preserve">de </w:t>
      </w:r>
      <w:r>
        <w:rPr>
          <w:rFonts w:cs="Calibri"/>
          <w:sz w:val="16"/>
          <w:szCs w:val="16"/>
        </w:rPr>
        <w:t xml:space="preserve">UMA </w:t>
      </w:r>
      <w:r w:rsidR="00B03BB9">
        <w:rPr>
          <w:rFonts w:cs="Calibri"/>
          <w:sz w:val="16"/>
          <w:szCs w:val="16"/>
        </w:rPr>
        <w:t>P</w:t>
      </w:r>
      <w:r w:rsidR="00B03BB9" w:rsidRPr="00B03BB9">
        <w:rPr>
          <w:rFonts w:cs="Calibri"/>
          <w:sz w:val="16"/>
          <w:szCs w:val="16"/>
        </w:rPr>
        <w:t>rodução intelectual mais relevantes nos últimos 5 anos de todos os membros da banca</w:t>
      </w:r>
    </w:p>
    <w:p w14:paraId="5DC0A1C5" w14:textId="2EDE6824" w:rsidR="00FE5488" w:rsidRPr="00FE5488" w:rsidRDefault="00FE5488" w:rsidP="007335FB">
      <w:pPr>
        <w:spacing w:after="120"/>
        <w:ind w:left="284" w:right="-284"/>
        <w:jc w:val="both"/>
        <w:rPr>
          <w:rFonts w:ascii="Arial" w:hAnsi="Arial" w:cs="Arial"/>
          <w:bCs/>
        </w:rPr>
      </w:pPr>
      <w:proofErr w:type="spellStart"/>
      <w:r w:rsidRPr="00FE5488">
        <w:rPr>
          <w:rFonts w:cs="Calibri"/>
          <w:b/>
          <w:bCs/>
          <w:sz w:val="16"/>
          <w:szCs w:val="16"/>
        </w:rPr>
        <w:t>Obs</w:t>
      </w:r>
      <w:proofErr w:type="spellEnd"/>
      <w:r w:rsidRPr="00FE5488">
        <w:rPr>
          <w:rFonts w:cs="Calibri"/>
          <w:b/>
          <w:bCs/>
          <w:sz w:val="16"/>
          <w:szCs w:val="16"/>
        </w:rPr>
        <w:t>:</w:t>
      </w:r>
      <w:r w:rsidRPr="00FE5488">
        <w:rPr>
          <w:rFonts w:cs="Calibri"/>
          <w:sz w:val="16"/>
          <w:szCs w:val="16"/>
        </w:rPr>
        <w:t xml:space="preserve"> A Comissão Julgadora, presidida por um docente do PPGEP, será integrada por, no mínimo, quatro membros com grau de Doutor ou equivalente, além dos</w:t>
      </w:r>
      <w:r w:rsidRPr="00FE5488">
        <w:rPr>
          <w:rFonts w:cs="Calibri"/>
          <w:sz w:val="16"/>
          <w:szCs w:val="16"/>
        </w:rPr>
        <w:t xml:space="preserve"> </w:t>
      </w:r>
      <w:r w:rsidRPr="00FE5488">
        <w:rPr>
          <w:rFonts w:cs="Calibri"/>
          <w:sz w:val="16"/>
          <w:szCs w:val="16"/>
        </w:rPr>
        <w:t xml:space="preserve">orientadores. Dentre os membros examinadores (sem contar orientadores): pelo menos um deles deve ser de instituição estrangeira; pelo menos dois devem ser de fora dos quadros da PUC-Rio; e pelo menos três devem ter </w:t>
      </w:r>
      <w:r>
        <w:rPr>
          <w:rFonts w:cs="Calibri"/>
          <w:sz w:val="16"/>
          <w:szCs w:val="16"/>
        </w:rPr>
        <w:t>índice h ≥</w:t>
      </w:r>
      <w:r w:rsidRPr="00FE5488">
        <w:rPr>
          <w:rFonts w:cs="Calibri"/>
          <w:sz w:val="16"/>
          <w:szCs w:val="16"/>
        </w:rPr>
        <w:t xml:space="preserve"> 7 (na base Scopus). Em casos excepcionais em que o orientador não puder </w:t>
      </w:r>
      <w:r>
        <w:rPr>
          <w:rFonts w:cs="Calibri"/>
          <w:sz w:val="16"/>
          <w:szCs w:val="16"/>
        </w:rPr>
        <w:t>comparecer, o PPGEP indicará um substituto para integrar a</w:t>
      </w:r>
      <w:r w:rsidRPr="00FE5488">
        <w:rPr>
          <w:rFonts w:cs="Calibri"/>
          <w:sz w:val="16"/>
          <w:szCs w:val="16"/>
        </w:rPr>
        <w:t xml:space="preserve"> banca. No caso de haver apenas cinco membros titulares, a constituição da banca deverá incluir dois membros suplentes com grau de doutor ou equivalente, sendo pelo menos</w:t>
      </w:r>
      <w:r>
        <w:rPr>
          <w:rFonts w:cs="Calibri"/>
          <w:sz w:val="16"/>
          <w:szCs w:val="16"/>
        </w:rPr>
        <w:t xml:space="preserve"> </w:t>
      </w:r>
      <w:r w:rsidRPr="00FE5488">
        <w:rPr>
          <w:rFonts w:cs="Calibri"/>
          <w:sz w:val="16"/>
          <w:szCs w:val="16"/>
        </w:rPr>
        <w:t xml:space="preserve">um de fora dos quadros da PUC-Rio. </w:t>
      </w:r>
      <w:proofErr w:type="spellStart"/>
      <w:r w:rsidRPr="00FE5488">
        <w:rPr>
          <w:rFonts w:cs="Calibri"/>
          <w:b/>
          <w:bCs/>
          <w:sz w:val="16"/>
          <w:szCs w:val="16"/>
        </w:rPr>
        <w:t>Obs</w:t>
      </w:r>
      <w:proofErr w:type="spellEnd"/>
      <w:r w:rsidRPr="00FE5488">
        <w:rPr>
          <w:rFonts w:cs="Calibri"/>
          <w:b/>
          <w:bCs/>
          <w:sz w:val="16"/>
          <w:szCs w:val="16"/>
        </w:rPr>
        <w:t>:</w:t>
      </w:r>
      <w:r w:rsidRPr="00FE5488">
        <w:rPr>
          <w:rFonts w:cs="Calibri"/>
          <w:sz w:val="16"/>
          <w:szCs w:val="16"/>
        </w:rPr>
        <w:t xml:space="preserve"> “A fim de garantir a presença de pelo menos dois membros externos, recomenda-se que a composição da banca inclua três membros externos,</w:t>
      </w:r>
      <w:r w:rsidRPr="00FE5488">
        <w:rPr>
          <w:rFonts w:cs="Calibri"/>
          <w:sz w:val="16"/>
          <w:szCs w:val="16"/>
        </w:rPr>
        <w:t xml:space="preserve"> </w:t>
      </w:r>
      <w:r w:rsidRPr="00FE5488">
        <w:rPr>
          <w:rFonts w:cs="Calibri"/>
          <w:sz w:val="16"/>
          <w:szCs w:val="16"/>
        </w:rPr>
        <w:t xml:space="preserve">ficando, assim, desnecessário um suplente externo” – parágrafo 2 do Art. 66 do Regulamento dos </w:t>
      </w:r>
      <w:proofErr w:type="spellStart"/>
      <w:r w:rsidRPr="00FE5488">
        <w:rPr>
          <w:rFonts w:cs="Calibri"/>
          <w:sz w:val="16"/>
          <w:szCs w:val="16"/>
        </w:rPr>
        <w:t>PPGs</w:t>
      </w:r>
      <w:proofErr w:type="spellEnd"/>
      <w:r w:rsidRPr="00FE5488">
        <w:rPr>
          <w:rFonts w:cs="Calibri"/>
          <w:sz w:val="16"/>
          <w:szCs w:val="16"/>
        </w:rPr>
        <w:t xml:space="preserve"> da PUC-Rio.</w:t>
      </w:r>
      <w:r>
        <w:rPr>
          <w:rFonts w:cs="Calibri"/>
          <w:sz w:val="16"/>
          <w:szCs w:val="16"/>
        </w:rPr>
        <w:t xml:space="preserve"> </w:t>
      </w:r>
    </w:p>
    <w:p w14:paraId="4EBEE8DD" w14:textId="29A944C9" w:rsidR="00B34991" w:rsidRPr="00682148" w:rsidRDefault="00B34991" w:rsidP="0092761C">
      <w:pPr>
        <w:spacing w:after="120"/>
        <w:jc w:val="both"/>
        <w:rPr>
          <w:rFonts w:ascii="Arial" w:hAnsi="Arial" w:cs="Arial"/>
          <w:b/>
          <w:u w:val="single"/>
        </w:rPr>
      </w:pPr>
      <w:r w:rsidRPr="00682148">
        <w:rPr>
          <w:rFonts w:ascii="Arial" w:hAnsi="Arial" w:cs="Arial"/>
          <w:b/>
          <w:u w:val="single"/>
        </w:rPr>
        <w:t>O aluno deve anexar os seguintes documentos</w:t>
      </w:r>
      <w:r w:rsidR="00370159">
        <w:rPr>
          <w:rFonts w:ascii="Arial" w:hAnsi="Arial" w:cs="Arial"/>
          <w:b/>
          <w:u w:val="single"/>
        </w:rPr>
        <w:t xml:space="preserve"> em formato PDF</w:t>
      </w:r>
      <w:r w:rsidRPr="00682148">
        <w:rPr>
          <w:rFonts w:ascii="Arial" w:hAnsi="Arial" w:cs="Arial"/>
          <w:b/>
          <w:u w:val="single"/>
        </w:rPr>
        <w:t>:</w:t>
      </w:r>
    </w:p>
    <w:p w14:paraId="0522B0AF" w14:textId="77777777" w:rsidR="00CF727B" w:rsidRDefault="00CF727B" w:rsidP="00CF727B">
      <w:pPr>
        <w:spacing w:after="120"/>
        <w:jc w:val="both"/>
        <w:rPr>
          <w:rFonts w:ascii="Arial" w:hAnsi="Arial" w:cs="Arial"/>
        </w:rPr>
      </w:pPr>
      <w:r w:rsidRPr="00946459">
        <w:rPr>
          <w:rFonts w:ascii="Arial" w:hAnsi="Arial" w:cs="Arial"/>
          <w:sz w:val="18"/>
          <w:szCs w:val="18"/>
        </w:rPr>
        <w:t xml:space="preserve">IND3004 </w:t>
      </w:r>
      <w:r>
        <w:rPr>
          <w:rFonts w:ascii="Arial" w:hAnsi="Arial" w:cs="Arial"/>
          <w:sz w:val="18"/>
          <w:szCs w:val="18"/>
        </w:rPr>
        <w:t>–</w:t>
      </w:r>
      <w:r w:rsidRPr="009464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arquivo do </w:t>
      </w:r>
      <w:r w:rsidRPr="00946459">
        <w:rPr>
          <w:rFonts w:ascii="Arial" w:hAnsi="Arial" w:cs="Arial"/>
          <w:sz w:val="18"/>
          <w:szCs w:val="18"/>
        </w:rPr>
        <w:t xml:space="preserve">artigo e </w:t>
      </w:r>
      <w:r>
        <w:rPr>
          <w:rFonts w:ascii="Arial" w:hAnsi="Arial" w:cs="Arial"/>
          <w:sz w:val="18"/>
          <w:szCs w:val="18"/>
        </w:rPr>
        <w:t xml:space="preserve">do </w:t>
      </w:r>
      <w:r w:rsidRPr="00946459">
        <w:rPr>
          <w:rFonts w:ascii="Arial" w:hAnsi="Arial" w:cs="Arial"/>
          <w:sz w:val="18"/>
          <w:szCs w:val="18"/>
        </w:rPr>
        <w:t xml:space="preserve">formulário padrão </w:t>
      </w:r>
      <w:r>
        <w:rPr>
          <w:rFonts w:ascii="Arial" w:hAnsi="Arial" w:cs="Arial"/>
          <w:sz w:val="18"/>
          <w:szCs w:val="18"/>
        </w:rPr>
        <w:t xml:space="preserve">obtido em </w:t>
      </w:r>
      <w:r>
        <w:rPr>
          <w:rFonts w:ascii="Arial" w:hAnsi="Arial" w:cs="Arial"/>
        </w:rPr>
        <w:t xml:space="preserve">  </w:t>
      </w:r>
      <w:r w:rsidRPr="008967A0">
        <w:rPr>
          <w:rFonts w:ascii="Arial" w:hAnsi="Arial" w:cs="Arial"/>
        </w:rPr>
        <w:t>https://www.ppgep.ind.puc-rio.br/</w:t>
      </w:r>
    </w:p>
    <w:p w14:paraId="1EE0CB38" w14:textId="77777777" w:rsidR="00CF727B" w:rsidRPr="00946459" w:rsidRDefault="00CF727B" w:rsidP="00CF727B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946459">
        <w:rPr>
          <w:rFonts w:ascii="Arial" w:hAnsi="Arial" w:cs="Arial"/>
          <w:sz w:val="18"/>
          <w:szCs w:val="18"/>
        </w:rPr>
        <w:lastRenderedPageBreak/>
        <w:t xml:space="preserve">IND3007 </w:t>
      </w:r>
      <w:r>
        <w:rPr>
          <w:rFonts w:ascii="Arial" w:hAnsi="Arial" w:cs="Arial"/>
          <w:sz w:val="18"/>
          <w:szCs w:val="18"/>
        </w:rPr>
        <w:t>–</w:t>
      </w:r>
      <w:r w:rsidRPr="0094645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arquivo do </w:t>
      </w:r>
      <w:r w:rsidRPr="00946459">
        <w:rPr>
          <w:rFonts w:ascii="Arial" w:hAnsi="Arial" w:cs="Arial"/>
          <w:sz w:val="18"/>
          <w:szCs w:val="18"/>
        </w:rPr>
        <w:t xml:space="preserve">texto integral e </w:t>
      </w:r>
      <w:r>
        <w:rPr>
          <w:rFonts w:ascii="Arial" w:hAnsi="Arial" w:cs="Arial"/>
          <w:sz w:val="18"/>
          <w:szCs w:val="18"/>
        </w:rPr>
        <w:t xml:space="preserve">do </w:t>
      </w:r>
      <w:r w:rsidRPr="00946459">
        <w:rPr>
          <w:rFonts w:ascii="Arial" w:hAnsi="Arial" w:cs="Arial"/>
          <w:sz w:val="18"/>
          <w:szCs w:val="18"/>
        </w:rPr>
        <w:t>formulário da Proposta de Tese</w:t>
      </w:r>
      <w:r>
        <w:rPr>
          <w:rFonts w:ascii="Arial" w:hAnsi="Arial" w:cs="Arial"/>
          <w:sz w:val="18"/>
          <w:szCs w:val="18"/>
        </w:rPr>
        <w:t xml:space="preserve"> obtido em   </w:t>
      </w:r>
      <w:r w:rsidRPr="008967A0">
        <w:rPr>
          <w:rFonts w:ascii="Arial" w:hAnsi="Arial" w:cs="Arial"/>
          <w:sz w:val="18"/>
          <w:szCs w:val="18"/>
        </w:rPr>
        <w:t>https://www.ppgep.ind.puc-rio.br/</w:t>
      </w:r>
    </w:p>
    <w:p w14:paraId="3FE78B07" w14:textId="09D2FB80" w:rsidR="00FE5488" w:rsidRPr="00946459" w:rsidRDefault="00CF727B" w:rsidP="00CF727B">
      <w:pPr>
        <w:spacing w:after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IND3001 </w:t>
      </w:r>
      <w:r w:rsidR="007335FB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="007335FB" w:rsidRPr="007335FB">
        <w:rPr>
          <w:rFonts w:ascii="Arial" w:hAnsi="Arial" w:cs="Arial"/>
          <w:sz w:val="16"/>
          <w:szCs w:val="16"/>
        </w:rPr>
        <w:t>(i)</w:t>
      </w:r>
      <w:r w:rsidR="007335FB">
        <w:rPr>
          <w:rFonts w:ascii="Arial" w:hAnsi="Arial" w:cs="Arial"/>
          <w:sz w:val="18"/>
          <w:szCs w:val="18"/>
        </w:rPr>
        <w:t xml:space="preserve"> </w:t>
      </w:r>
      <w:r w:rsidRPr="002615BC">
        <w:rPr>
          <w:rFonts w:ascii="Arial" w:hAnsi="Arial" w:cs="Arial"/>
          <w:sz w:val="16"/>
          <w:szCs w:val="16"/>
        </w:rPr>
        <w:t xml:space="preserve">Um artigo aceito ou </w:t>
      </w:r>
      <w:r w:rsidR="007335FB">
        <w:rPr>
          <w:rFonts w:ascii="Arial" w:hAnsi="Arial" w:cs="Arial"/>
          <w:sz w:val="16"/>
          <w:szCs w:val="16"/>
        </w:rPr>
        <w:t xml:space="preserve">uma </w:t>
      </w:r>
      <w:r w:rsidRPr="002615BC">
        <w:rPr>
          <w:rFonts w:ascii="Arial" w:hAnsi="Arial" w:cs="Arial"/>
          <w:sz w:val="16"/>
          <w:szCs w:val="16"/>
        </w:rPr>
        <w:t xml:space="preserve">patente concedida, associados à tese. No caso do artigo aceito, o veículo de publicação deve estar no percentil SCOPUS ou </w:t>
      </w:r>
      <w:proofErr w:type="spellStart"/>
      <w:r w:rsidRPr="002615BC">
        <w:rPr>
          <w:rFonts w:ascii="Arial" w:hAnsi="Arial" w:cs="Arial"/>
          <w:sz w:val="16"/>
          <w:szCs w:val="16"/>
        </w:rPr>
        <w:t>WoS</w:t>
      </w:r>
      <w:proofErr w:type="spellEnd"/>
      <w:r w:rsidRPr="002615BC">
        <w:rPr>
          <w:rFonts w:ascii="Arial" w:hAnsi="Arial" w:cs="Arial"/>
          <w:sz w:val="16"/>
          <w:szCs w:val="16"/>
        </w:rPr>
        <w:t xml:space="preserve"> &gt;= 95% (equivalente ao P1 da ficha de avaliação CAPES 2025-2028</w:t>
      </w:r>
      <w:r>
        <w:rPr>
          <w:rFonts w:ascii="Arial" w:hAnsi="Arial" w:cs="Arial"/>
          <w:sz w:val="16"/>
          <w:szCs w:val="16"/>
        </w:rPr>
        <w:t>)</w:t>
      </w:r>
      <w:r w:rsidRPr="002615BC">
        <w:rPr>
          <w:rFonts w:ascii="Arial" w:hAnsi="Arial" w:cs="Arial"/>
          <w:sz w:val="16"/>
          <w:szCs w:val="16"/>
        </w:rPr>
        <w:t xml:space="preserve"> no ano da submissão</w:t>
      </w:r>
      <w:r w:rsidRPr="00E51E46">
        <w:rPr>
          <w:rFonts w:ascii="Arial" w:hAnsi="Arial" w:cs="Arial"/>
          <w:sz w:val="18"/>
          <w:szCs w:val="18"/>
        </w:rPr>
        <w:t xml:space="preserve">. </w:t>
      </w:r>
      <w:r w:rsidRPr="0052249F">
        <w:rPr>
          <w:rFonts w:ascii="Arial" w:hAnsi="Arial" w:cs="Arial"/>
          <w:sz w:val="16"/>
          <w:szCs w:val="16"/>
        </w:rPr>
        <w:t xml:space="preserve">O(A) discente e seu(sua) orientador(a) </w:t>
      </w:r>
      <w:r w:rsidR="007335FB">
        <w:rPr>
          <w:rFonts w:ascii="Arial" w:hAnsi="Arial" w:cs="Arial"/>
          <w:sz w:val="16"/>
          <w:szCs w:val="16"/>
        </w:rPr>
        <w:t>devem</w:t>
      </w:r>
      <w:r w:rsidRPr="0052249F">
        <w:rPr>
          <w:rFonts w:ascii="Arial" w:hAnsi="Arial" w:cs="Arial"/>
          <w:sz w:val="16"/>
          <w:szCs w:val="16"/>
        </w:rPr>
        <w:t xml:space="preserve"> constar como autores do artigo e/ou </w:t>
      </w:r>
      <w:r w:rsidR="007335FB">
        <w:rPr>
          <w:rFonts w:ascii="Arial" w:hAnsi="Arial" w:cs="Arial"/>
          <w:sz w:val="16"/>
          <w:szCs w:val="16"/>
        </w:rPr>
        <w:t xml:space="preserve">da </w:t>
      </w:r>
      <w:r w:rsidRPr="0052249F">
        <w:rPr>
          <w:rFonts w:ascii="Arial" w:hAnsi="Arial" w:cs="Arial"/>
          <w:sz w:val="16"/>
          <w:szCs w:val="16"/>
        </w:rPr>
        <w:t>patente concedida, sendo que o(a) discente deve constar como primeiro(a) autor(a), no caso de artig</w:t>
      </w:r>
      <w:r>
        <w:rPr>
          <w:rFonts w:ascii="Arial" w:hAnsi="Arial" w:cs="Arial"/>
          <w:sz w:val="16"/>
          <w:szCs w:val="16"/>
        </w:rPr>
        <w:t>o.</w:t>
      </w:r>
      <w:r w:rsidR="007335FB">
        <w:rPr>
          <w:rFonts w:ascii="Arial" w:hAnsi="Arial" w:cs="Arial"/>
          <w:sz w:val="16"/>
          <w:szCs w:val="16"/>
        </w:rPr>
        <w:t xml:space="preserve"> </w:t>
      </w:r>
      <w:r w:rsidR="007335FB" w:rsidRPr="007335FB">
        <w:rPr>
          <w:rFonts w:ascii="Arial" w:hAnsi="Arial" w:cs="Arial"/>
          <w:sz w:val="16"/>
          <w:szCs w:val="16"/>
        </w:rPr>
        <w:t xml:space="preserve">O(A) discente e seu(sua) orientador(a) </w:t>
      </w:r>
      <w:r w:rsidR="007335FB">
        <w:rPr>
          <w:rFonts w:ascii="Arial" w:hAnsi="Arial" w:cs="Arial"/>
          <w:sz w:val="16"/>
          <w:szCs w:val="16"/>
        </w:rPr>
        <w:t>devem</w:t>
      </w:r>
      <w:r w:rsidR="007335FB" w:rsidRPr="007335FB">
        <w:rPr>
          <w:rFonts w:ascii="Arial" w:hAnsi="Arial" w:cs="Arial"/>
          <w:sz w:val="16"/>
          <w:szCs w:val="16"/>
        </w:rPr>
        <w:t xml:space="preserve"> constar como autores do</w:t>
      </w:r>
      <w:r w:rsidR="007335FB">
        <w:rPr>
          <w:rFonts w:ascii="Arial" w:hAnsi="Arial" w:cs="Arial"/>
          <w:sz w:val="16"/>
          <w:szCs w:val="16"/>
        </w:rPr>
        <w:t xml:space="preserve"> </w:t>
      </w:r>
      <w:r w:rsidR="007335FB" w:rsidRPr="007335FB">
        <w:rPr>
          <w:rFonts w:ascii="Arial" w:hAnsi="Arial" w:cs="Arial"/>
          <w:sz w:val="16"/>
          <w:szCs w:val="16"/>
        </w:rPr>
        <w:t xml:space="preserve">artigo e/ou </w:t>
      </w:r>
      <w:r w:rsidR="007335FB">
        <w:rPr>
          <w:rFonts w:ascii="Arial" w:hAnsi="Arial" w:cs="Arial"/>
          <w:sz w:val="16"/>
          <w:szCs w:val="16"/>
        </w:rPr>
        <w:t xml:space="preserve">da </w:t>
      </w:r>
      <w:r w:rsidR="007335FB" w:rsidRPr="007335FB">
        <w:rPr>
          <w:rFonts w:ascii="Arial" w:hAnsi="Arial" w:cs="Arial"/>
          <w:sz w:val="16"/>
          <w:szCs w:val="16"/>
        </w:rPr>
        <w:t>patente concedida, sendo que o(a) discente deve constar como primeiro(a)</w:t>
      </w:r>
      <w:r w:rsidR="007335FB">
        <w:rPr>
          <w:rFonts w:ascii="Arial" w:hAnsi="Arial" w:cs="Arial"/>
          <w:sz w:val="16"/>
          <w:szCs w:val="16"/>
        </w:rPr>
        <w:t xml:space="preserve"> </w:t>
      </w:r>
      <w:r w:rsidR="007335FB" w:rsidRPr="007335FB">
        <w:rPr>
          <w:rFonts w:ascii="Arial" w:hAnsi="Arial" w:cs="Arial"/>
          <w:sz w:val="16"/>
          <w:szCs w:val="16"/>
        </w:rPr>
        <w:t>autor(a), no caso de artigo.</w:t>
      </w:r>
      <w:r w:rsidR="007335FB">
        <w:rPr>
          <w:rFonts w:ascii="Arial" w:hAnsi="Arial" w:cs="Arial"/>
          <w:sz w:val="16"/>
          <w:szCs w:val="16"/>
        </w:rPr>
        <w:t xml:space="preserve"> </w:t>
      </w:r>
      <w:r w:rsidR="007335FB" w:rsidRPr="007335FB">
        <w:rPr>
          <w:rFonts w:ascii="Arial" w:hAnsi="Arial" w:cs="Arial"/>
          <w:sz w:val="16"/>
          <w:szCs w:val="16"/>
        </w:rPr>
        <w:t>(</w:t>
      </w:r>
      <w:proofErr w:type="spellStart"/>
      <w:r w:rsidR="007335FB" w:rsidRPr="007335FB">
        <w:rPr>
          <w:rFonts w:ascii="Arial" w:hAnsi="Arial" w:cs="Arial"/>
          <w:sz w:val="16"/>
          <w:szCs w:val="16"/>
        </w:rPr>
        <w:t>iii</w:t>
      </w:r>
      <w:proofErr w:type="spellEnd"/>
      <w:r w:rsidR="007335FB" w:rsidRPr="007335FB">
        <w:rPr>
          <w:rFonts w:ascii="Arial" w:hAnsi="Arial" w:cs="Arial"/>
          <w:sz w:val="16"/>
          <w:szCs w:val="16"/>
        </w:rPr>
        <w:t xml:space="preserve">) O(A) discente deve se matricular em </w:t>
      </w:r>
      <w:r w:rsidR="007335FB" w:rsidRPr="007335FB">
        <w:rPr>
          <w:rFonts w:ascii="Arial" w:hAnsi="Arial" w:cs="Arial"/>
          <w:b/>
          <w:bCs/>
          <w:sz w:val="16"/>
          <w:szCs w:val="16"/>
        </w:rPr>
        <w:t>IND3003</w:t>
      </w:r>
      <w:r w:rsidR="007335FB" w:rsidRPr="007335FB">
        <w:rPr>
          <w:rFonts w:ascii="Arial" w:hAnsi="Arial" w:cs="Arial"/>
          <w:sz w:val="16"/>
          <w:szCs w:val="16"/>
        </w:rPr>
        <w:t xml:space="preserve"> no último período do Doutorado</w:t>
      </w:r>
      <w:r w:rsidR="007335FB">
        <w:rPr>
          <w:rFonts w:ascii="Arial" w:hAnsi="Arial" w:cs="Arial"/>
          <w:sz w:val="16"/>
          <w:szCs w:val="16"/>
        </w:rPr>
        <w:t xml:space="preserve"> </w:t>
      </w:r>
      <w:r w:rsidR="007335FB" w:rsidRPr="007335FB">
        <w:rPr>
          <w:rFonts w:ascii="Arial" w:hAnsi="Arial" w:cs="Arial"/>
          <w:sz w:val="16"/>
          <w:szCs w:val="16"/>
        </w:rPr>
        <w:t>ou quando já tiver atendido ao requisito (i).</w:t>
      </w:r>
      <w:r w:rsidR="007335FB">
        <w:rPr>
          <w:rFonts w:ascii="Arial" w:hAnsi="Arial" w:cs="Arial"/>
          <w:sz w:val="16"/>
          <w:szCs w:val="16"/>
        </w:rPr>
        <w:t xml:space="preserve"> </w:t>
      </w:r>
      <w:r w:rsidR="007335FB" w:rsidRPr="007335FB">
        <w:rPr>
          <w:rFonts w:ascii="Arial" w:hAnsi="Arial" w:cs="Arial"/>
          <w:sz w:val="16"/>
          <w:szCs w:val="16"/>
        </w:rPr>
        <w:t>O(A) discente terá o mesmo prazo para a entrega da versão final do artigo que o</w:t>
      </w:r>
      <w:r w:rsidR="007335FB">
        <w:rPr>
          <w:rFonts w:ascii="Arial" w:hAnsi="Arial" w:cs="Arial"/>
          <w:sz w:val="16"/>
          <w:szCs w:val="16"/>
        </w:rPr>
        <w:t xml:space="preserve"> </w:t>
      </w:r>
      <w:r w:rsidR="007335FB" w:rsidRPr="007335FB">
        <w:rPr>
          <w:rFonts w:ascii="Arial" w:hAnsi="Arial" w:cs="Arial"/>
          <w:sz w:val="16"/>
          <w:szCs w:val="16"/>
        </w:rPr>
        <w:t>exigido pela Instituição para a entrega da versão final da dissertação/tese. Nos casos</w:t>
      </w:r>
      <w:r w:rsidR="007335FB">
        <w:rPr>
          <w:rFonts w:ascii="Arial" w:hAnsi="Arial" w:cs="Arial"/>
          <w:sz w:val="16"/>
          <w:szCs w:val="16"/>
        </w:rPr>
        <w:t xml:space="preserve"> </w:t>
      </w:r>
      <w:r w:rsidR="007335FB" w:rsidRPr="007335FB">
        <w:rPr>
          <w:rFonts w:ascii="Arial" w:hAnsi="Arial" w:cs="Arial"/>
          <w:sz w:val="16"/>
          <w:szCs w:val="16"/>
        </w:rPr>
        <w:t>em que do trabalho de dissertação/tese resultaram bens patenteáveis, suscetíveis de</w:t>
      </w:r>
      <w:r w:rsidR="007335FB">
        <w:rPr>
          <w:rFonts w:ascii="Arial" w:hAnsi="Arial" w:cs="Arial"/>
          <w:sz w:val="16"/>
          <w:szCs w:val="16"/>
        </w:rPr>
        <w:t xml:space="preserve"> </w:t>
      </w:r>
      <w:r w:rsidR="007335FB" w:rsidRPr="007335FB">
        <w:rPr>
          <w:rFonts w:ascii="Arial" w:hAnsi="Arial" w:cs="Arial"/>
          <w:sz w:val="16"/>
          <w:szCs w:val="16"/>
        </w:rPr>
        <w:t>registro ou de transferência de tecnologia, o artigo poderá ser substituído por um</w:t>
      </w:r>
      <w:r w:rsidR="007335FB">
        <w:rPr>
          <w:rFonts w:ascii="Arial" w:hAnsi="Arial" w:cs="Arial"/>
          <w:sz w:val="16"/>
          <w:szCs w:val="16"/>
        </w:rPr>
        <w:t xml:space="preserve"> </w:t>
      </w:r>
      <w:r w:rsidR="007335FB" w:rsidRPr="007335FB">
        <w:rPr>
          <w:rFonts w:ascii="Arial" w:hAnsi="Arial" w:cs="Arial"/>
          <w:sz w:val="16"/>
          <w:szCs w:val="16"/>
        </w:rPr>
        <w:t>relatório descritivo da invenção, a ser também encaminhado à Administração Central</w:t>
      </w:r>
      <w:r w:rsidR="007335FB">
        <w:rPr>
          <w:rFonts w:ascii="Arial" w:hAnsi="Arial" w:cs="Arial"/>
          <w:sz w:val="16"/>
          <w:szCs w:val="16"/>
        </w:rPr>
        <w:t xml:space="preserve"> </w:t>
      </w:r>
      <w:r w:rsidR="007335FB" w:rsidRPr="007335FB">
        <w:rPr>
          <w:rFonts w:ascii="Arial" w:hAnsi="Arial" w:cs="Arial"/>
          <w:sz w:val="16"/>
          <w:szCs w:val="16"/>
        </w:rPr>
        <w:t xml:space="preserve">da Universidade de acordo com o estabelecido na Portaria </w:t>
      </w:r>
      <w:r w:rsidR="007335FB">
        <w:rPr>
          <w:rFonts w:ascii="Arial" w:hAnsi="Arial" w:cs="Arial"/>
          <w:sz w:val="16"/>
          <w:szCs w:val="16"/>
        </w:rPr>
        <w:t>nº</w:t>
      </w:r>
      <w:r w:rsidR="007335FB" w:rsidRPr="007335FB">
        <w:rPr>
          <w:rFonts w:ascii="Arial" w:hAnsi="Arial" w:cs="Arial"/>
          <w:sz w:val="16"/>
          <w:szCs w:val="16"/>
        </w:rPr>
        <w:t xml:space="preserve"> 30/99 do Reitor.</w:t>
      </w:r>
      <w:r w:rsidR="007335FB">
        <w:rPr>
          <w:rFonts w:ascii="Arial" w:hAnsi="Arial" w:cs="Arial"/>
          <w:sz w:val="16"/>
          <w:szCs w:val="16"/>
        </w:rPr>
        <w:t xml:space="preserve"> </w:t>
      </w:r>
      <w:r w:rsidR="007335FB" w:rsidRPr="007335FB">
        <w:rPr>
          <w:rFonts w:ascii="Arial" w:hAnsi="Arial" w:cs="Arial"/>
          <w:sz w:val="16"/>
          <w:szCs w:val="16"/>
        </w:rPr>
        <w:t>Os artigos devem ser anexados a este formulário e enviados eletronicamente para</w:t>
      </w:r>
      <w:r w:rsidR="007335FB">
        <w:rPr>
          <w:rFonts w:ascii="Arial" w:hAnsi="Arial" w:cs="Arial"/>
          <w:sz w:val="16"/>
          <w:szCs w:val="16"/>
        </w:rPr>
        <w:t xml:space="preserve"> Cláudia </w:t>
      </w:r>
      <w:proofErr w:type="spellStart"/>
      <w:r w:rsidR="007335FB">
        <w:rPr>
          <w:rFonts w:ascii="Arial" w:hAnsi="Arial" w:cs="Arial"/>
          <w:sz w:val="16"/>
          <w:szCs w:val="16"/>
        </w:rPr>
        <w:t>Teti</w:t>
      </w:r>
      <w:proofErr w:type="spellEnd"/>
      <w:r w:rsidR="007335FB">
        <w:rPr>
          <w:rFonts w:ascii="Arial" w:hAnsi="Arial" w:cs="Arial"/>
          <w:sz w:val="16"/>
          <w:szCs w:val="16"/>
        </w:rPr>
        <w:t xml:space="preserve"> (teti@puc-rio.br)</w:t>
      </w:r>
      <w:r w:rsidR="007335FB" w:rsidRPr="007335FB">
        <w:rPr>
          <w:rFonts w:ascii="Arial" w:hAnsi="Arial" w:cs="Arial"/>
          <w:sz w:val="16"/>
          <w:szCs w:val="16"/>
        </w:rPr>
        <w:t>. Informar os dados do artigo neste formulário</w:t>
      </w:r>
      <w:r w:rsidR="007335FB">
        <w:rPr>
          <w:rFonts w:ascii="Arial" w:hAnsi="Arial" w:cs="Arial"/>
          <w:sz w:val="16"/>
          <w:szCs w:val="16"/>
        </w:rPr>
        <w:t xml:space="preserve"> </w:t>
      </w:r>
      <w:r w:rsidR="007335FB" w:rsidRPr="007335FB">
        <w:rPr>
          <w:rFonts w:ascii="Arial" w:hAnsi="Arial" w:cs="Arial"/>
          <w:b/>
          <w:bCs/>
          <w:sz w:val="16"/>
          <w:szCs w:val="16"/>
        </w:rPr>
        <w:t>IND3003</w:t>
      </w:r>
      <w:r w:rsidR="007335FB" w:rsidRPr="007335FB">
        <w:rPr>
          <w:rFonts w:ascii="Arial" w:hAnsi="Arial" w:cs="Arial"/>
          <w:sz w:val="16"/>
          <w:szCs w:val="16"/>
        </w:rPr>
        <w:t>.</w:t>
      </w:r>
    </w:p>
    <w:p w14:paraId="6BA42DB3" w14:textId="77777777" w:rsidR="007335FB" w:rsidRDefault="007335FB" w:rsidP="00CC1A19">
      <w:pPr>
        <w:spacing w:after="120"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536427DA" w14:textId="147A2843" w:rsidR="00CC1A19" w:rsidRPr="00DD4BD8" w:rsidRDefault="00CC1A19" w:rsidP="007335FB">
      <w:pPr>
        <w:spacing w:before="120" w:after="120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DD4BD8">
        <w:rPr>
          <w:rFonts w:ascii="Arial" w:hAnsi="Arial" w:cs="Arial"/>
          <w:b/>
          <w:color w:val="FF0000"/>
          <w:sz w:val="18"/>
          <w:szCs w:val="18"/>
        </w:rPr>
        <w:t xml:space="preserve">Preenchimento </w:t>
      </w:r>
      <w:r w:rsidR="00E825A4">
        <w:rPr>
          <w:rFonts w:ascii="Arial" w:hAnsi="Arial" w:cs="Arial"/>
          <w:b/>
          <w:color w:val="FF0000"/>
          <w:sz w:val="18"/>
          <w:szCs w:val="18"/>
        </w:rPr>
        <w:t>pela</w:t>
      </w:r>
      <w:r w:rsidRPr="00DD4BD8">
        <w:rPr>
          <w:rFonts w:ascii="Arial" w:hAnsi="Arial" w:cs="Arial"/>
          <w:b/>
          <w:color w:val="FF0000"/>
          <w:sz w:val="18"/>
          <w:szCs w:val="18"/>
        </w:rPr>
        <w:t xml:space="preserve"> secretaria:</w:t>
      </w:r>
    </w:p>
    <w:tbl>
      <w:tblPr>
        <w:tblW w:w="9747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567"/>
        <w:gridCol w:w="567"/>
        <w:gridCol w:w="567"/>
      </w:tblGrid>
      <w:tr w:rsidR="0092761C" w:rsidRPr="009C2778" w14:paraId="5DEF8E93" w14:textId="77777777" w:rsidTr="00CF727B">
        <w:tc>
          <w:tcPr>
            <w:tcW w:w="8046" w:type="dxa"/>
            <w:vAlign w:val="center"/>
          </w:tcPr>
          <w:p w14:paraId="4459B7F0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  <w:b/>
              </w:rPr>
            </w:pPr>
            <w:r w:rsidRPr="009C2778">
              <w:rPr>
                <w:rFonts w:ascii="Arial" w:hAnsi="Arial" w:cs="Arial"/>
                <w:b/>
              </w:rPr>
              <w:t>Exigências</w:t>
            </w:r>
          </w:p>
        </w:tc>
        <w:tc>
          <w:tcPr>
            <w:tcW w:w="567" w:type="dxa"/>
            <w:vAlign w:val="center"/>
          </w:tcPr>
          <w:p w14:paraId="40F25D56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  <w:b/>
              </w:rPr>
            </w:pPr>
            <w:r w:rsidRPr="009C2778">
              <w:rPr>
                <w:rFonts w:ascii="Arial" w:hAnsi="Arial" w:cs="Arial"/>
                <w:b/>
              </w:rPr>
              <w:t>CP</w:t>
            </w:r>
          </w:p>
        </w:tc>
        <w:tc>
          <w:tcPr>
            <w:tcW w:w="567" w:type="dxa"/>
            <w:vAlign w:val="center"/>
          </w:tcPr>
          <w:p w14:paraId="2CF37C58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  <w:b/>
              </w:rPr>
            </w:pPr>
            <w:r w:rsidRPr="009C2778">
              <w:rPr>
                <w:rFonts w:ascii="Arial" w:hAnsi="Arial" w:cs="Arial"/>
                <w:b/>
              </w:rPr>
              <w:t>NC</w:t>
            </w:r>
          </w:p>
        </w:tc>
        <w:tc>
          <w:tcPr>
            <w:tcW w:w="567" w:type="dxa"/>
            <w:vAlign w:val="center"/>
          </w:tcPr>
          <w:p w14:paraId="13F5F61E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  <w:b/>
              </w:rPr>
            </w:pPr>
            <w:r w:rsidRPr="009C2778">
              <w:rPr>
                <w:rFonts w:ascii="Arial" w:hAnsi="Arial" w:cs="Arial"/>
                <w:b/>
              </w:rPr>
              <w:t>NA</w:t>
            </w:r>
          </w:p>
        </w:tc>
      </w:tr>
      <w:tr w:rsidR="0092761C" w:rsidRPr="009C2778" w14:paraId="79D4D81F" w14:textId="77777777" w:rsidTr="00CF727B">
        <w:tc>
          <w:tcPr>
            <w:tcW w:w="8046" w:type="dxa"/>
            <w:vAlign w:val="center"/>
          </w:tcPr>
          <w:p w14:paraId="4A3D87A6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Total de créditos exigido</w:t>
            </w:r>
            <w:r w:rsidR="00454578">
              <w:rPr>
                <w:rFonts w:ascii="Arial" w:hAnsi="Arial" w:cs="Arial"/>
              </w:rPr>
              <w:t>:</w:t>
            </w:r>
            <w:r w:rsidR="00646156">
              <w:rPr>
                <w:rFonts w:ascii="Arial" w:hAnsi="Arial" w:cs="Arial"/>
              </w:rPr>
              <w:t xml:space="preserve"> 42</w:t>
            </w:r>
          </w:p>
        </w:tc>
        <w:tc>
          <w:tcPr>
            <w:tcW w:w="567" w:type="dxa"/>
            <w:vAlign w:val="center"/>
          </w:tcPr>
          <w:p w14:paraId="3589DAE0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049E889D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50EB9C37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92761C" w:rsidRPr="009C2778" w14:paraId="67B31B29" w14:textId="77777777" w:rsidTr="00CF727B">
        <w:tc>
          <w:tcPr>
            <w:tcW w:w="8046" w:type="dxa"/>
            <w:vAlign w:val="center"/>
          </w:tcPr>
          <w:p w14:paraId="75741DE9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CR acumulado maior ou igual a 7</w:t>
            </w:r>
            <w:r w:rsidR="006461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2AC6F35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2C32E599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379EF1E8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92761C" w:rsidRPr="009C2778" w14:paraId="62E1F9A1" w14:textId="77777777" w:rsidTr="00CF727B">
        <w:tc>
          <w:tcPr>
            <w:tcW w:w="8046" w:type="dxa"/>
            <w:vAlign w:val="center"/>
          </w:tcPr>
          <w:p w14:paraId="5D25D17A" w14:textId="5C5F6CF6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Aprovado em LET3106 - EXAME PROF LING EST:INGL</w:t>
            </w:r>
            <w:r w:rsidR="00DA6ED8">
              <w:rPr>
                <w:rFonts w:ascii="Arial" w:hAnsi="Arial" w:cs="Arial"/>
              </w:rPr>
              <w:t>ÊS</w:t>
            </w:r>
            <w:r w:rsidRPr="009C2778">
              <w:rPr>
                <w:rFonts w:ascii="Arial" w:hAnsi="Arial" w:cs="Arial"/>
              </w:rPr>
              <w:t>-DOUT</w:t>
            </w:r>
            <w:r w:rsidR="00DA6ED8">
              <w:rPr>
                <w:rFonts w:ascii="Arial" w:hAnsi="Arial" w:cs="Arial"/>
              </w:rPr>
              <w:t>ORADO</w:t>
            </w:r>
          </w:p>
        </w:tc>
        <w:tc>
          <w:tcPr>
            <w:tcW w:w="567" w:type="dxa"/>
            <w:vAlign w:val="center"/>
          </w:tcPr>
          <w:p w14:paraId="0EE23081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166B9005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3780CA69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92761C" w:rsidRPr="009C2778" w14:paraId="1CBD593F" w14:textId="77777777" w:rsidTr="00CF727B">
        <w:tc>
          <w:tcPr>
            <w:tcW w:w="8046" w:type="dxa"/>
            <w:vAlign w:val="center"/>
          </w:tcPr>
          <w:p w14:paraId="12328D60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Aprovado em IND3004 - Exame de Qualificação</w:t>
            </w:r>
          </w:p>
        </w:tc>
        <w:tc>
          <w:tcPr>
            <w:tcW w:w="567" w:type="dxa"/>
            <w:vAlign w:val="center"/>
          </w:tcPr>
          <w:p w14:paraId="38666754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4B96D7FC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4E8A98C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92761C" w:rsidRPr="009C2778" w14:paraId="29C2BB34" w14:textId="77777777" w:rsidTr="00CF727B">
        <w:tc>
          <w:tcPr>
            <w:tcW w:w="8046" w:type="dxa"/>
            <w:vAlign w:val="center"/>
          </w:tcPr>
          <w:p w14:paraId="27158341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  <w:r w:rsidRPr="009C2778">
              <w:rPr>
                <w:rFonts w:ascii="Arial" w:hAnsi="Arial" w:cs="Arial"/>
              </w:rPr>
              <w:t>Aprovado em IND3007 – Exame de Proposta de Tese</w:t>
            </w:r>
          </w:p>
        </w:tc>
        <w:tc>
          <w:tcPr>
            <w:tcW w:w="567" w:type="dxa"/>
            <w:vAlign w:val="center"/>
          </w:tcPr>
          <w:p w14:paraId="7F592562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19FC1977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7699D41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92761C" w:rsidRPr="009C2778" w14:paraId="6DD2FDFE" w14:textId="77777777" w:rsidTr="00CF727B">
        <w:tc>
          <w:tcPr>
            <w:tcW w:w="8046" w:type="dxa"/>
            <w:vAlign w:val="center"/>
          </w:tcPr>
          <w:p w14:paraId="2E9485A5" w14:textId="450BFB3D" w:rsidR="0092761C" w:rsidRPr="002615BC" w:rsidRDefault="0092761C" w:rsidP="002615BC">
            <w:pPr>
              <w:keepNext/>
              <w:jc w:val="both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9C2778">
              <w:rPr>
                <w:rFonts w:ascii="Arial" w:hAnsi="Arial" w:cs="Arial"/>
              </w:rPr>
              <w:t>Artigo aceito/publi</w:t>
            </w:r>
            <w:r w:rsidR="00A07621">
              <w:rPr>
                <w:rFonts w:ascii="Arial" w:hAnsi="Arial" w:cs="Arial"/>
              </w:rPr>
              <w:t>cado</w:t>
            </w:r>
            <w:r w:rsidR="00F01700">
              <w:rPr>
                <w:rFonts w:ascii="Arial" w:hAnsi="Arial" w:cs="Arial"/>
              </w:rPr>
              <w:t>:</w:t>
            </w:r>
            <w:r w:rsidR="00A07621">
              <w:rPr>
                <w:rFonts w:ascii="Arial" w:hAnsi="Arial" w:cs="Arial"/>
              </w:rPr>
              <w:t xml:space="preserve"> </w:t>
            </w:r>
            <w:r w:rsidR="00E51E46" w:rsidRPr="002615BC">
              <w:rPr>
                <w:rFonts w:ascii="Arial" w:hAnsi="Arial" w:cs="Arial"/>
                <w:sz w:val="16"/>
                <w:szCs w:val="16"/>
              </w:rPr>
              <w:t xml:space="preserve">Um artigo aceito ou patente concedida, associados à tese. No caso do artigo aceito, o veículo de publicação deve estar no percentil SCOPUS ou </w:t>
            </w:r>
            <w:proofErr w:type="spellStart"/>
            <w:r w:rsidR="00E51E46" w:rsidRPr="002615BC">
              <w:rPr>
                <w:rFonts w:ascii="Arial" w:hAnsi="Arial" w:cs="Arial"/>
                <w:sz w:val="16"/>
                <w:szCs w:val="16"/>
              </w:rPr>
              <w:t>WoS</w:t>
            </w:r>
            <w:proofErr w:type="spellEnd"/>
            <w:r w:rsidR="00E51E46" w:rsidRPr="002615BC">
              <w:rPr>
                <w:rFonts w:ascii="Arial" w:hAnsi="Arial" w:cs="Arial"/>
                <w:sz w:val="16"/>
                <w:szCs w:val="16"/>
              </w:rPr>
              <w:t xml:space="preserve"> &gt;= 95% (equivalente ao P1 da ficha de avaliação CAPES 2025-2028) no ano da submissão</w:t>
            </w:r>
            <w:r w:rsidR="00E51E46" w:rsidRPr="00E51E4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E51E46" w:rsidRPr="0052249F">
              <w:rPr>
                <w:rFonts w:ascii="Arial" w:hAnsi="Arial" w:cs="Arial"/>
                <w:sz w:val="16"/>
                <w:szCs w:val="16"/>
              </w:rPr>
              <w:t xml:space="preserve">O(A) discente e seu(sua) orientador(a) precisam constar como autores do artigo e/ou </w:t>
            </w:r>
            <w:r w:rsidR="007335FB">
              <w:rPr>
                <w:rFonts w:ascii="Arial" w:hAnsi="Arial" w:cs="Arial"/>
                <w:sz w:val="16"/>
                <w:szCs w:val="16"/>
              </w:rPr>
              <w:t xml:space="preserve">da </w:t>
            </w:r>
            <w:r w:rsidR="00E51E46" w:rsidRPr="0052249F">
              <w:rPr>
                <w:rFonts w:ascii="Arial" w:hAnsi="Arial" w:cs="Arial"/>
                <w:sz w:val="16"/>
                <w:szCs w:val="16"/>
              </w:rPr>
              <w:t>patente concedida, sendo que o(a) discente deve constar como primeiro(a) autor(a), no caso de artigo</w:t>
            </w:r>
            <w:r w:rsidR="00CF727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12D7D6EC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7D5CD640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14:paraId="6D945021" w14:textId="77777777" w:rsidR="0092761C" w:rsidRPr="009C2778" w:rsidRDefault="0092761C" w:rsidP="009C2778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7A30A07B" w14:textId="77777777" w:rsidR="00F01700" w:rsidRDefault="00F01700" w:rsidP="00CC1A19">
      <w:pPr>
        <w:spacing w:after="120"/>
        <w:jc w:val="both"/>
        <w:rPr>
          <w:rFonts w:ascii="Arial" w:hAnsi="Arial" w:cs="Arial"/>
        </w:rPr>
      </w:pPr>
    </w:p>
    <w:p w14:paraId="2D73A5A4" w14:textId="1C6F7037" w:rsidR="00682148" w:rsidRDefault="00CC1A19" w:rsidP="00CC1A1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Dados da Comissão </w:t>
      </w:r>
      <w:r w:rsidR="00682148">
        <w:rPr>
          <w:rFonts w:ascii="Arial" w:hAnsi="Arial" w:cs="Arial"/>
        </w:rPr>
        <w:t>Avaliadora</w:t>
      </w:r>
      <w:r>
        <w:rPr>
          <w:rFonts w:ascii="Arial" w:hAnsi="Arial" w:cs="Arial"/>
        </w:rPr>
        <w:t xml:space="preserve"> (subconjunto de professores da CDPG)</w:t>
      </w:r>
      <w:r w:rsidRPr="00CC1A19">
        <w:rPr>
          <w:rFonts w:ascii="Arial" w:hAnsi="Arial" w:cs="Arial"/>
        </w:rPr>
        <w:t>:</w:t>
      </w:r>
    </w:p>
    <w:tbl>
      <w:tblPr>
        <w:tblW w:w="0" w:type="auto"/>
        <w:tblBorders>
          <w:top w:val="single" w:sz="12" w:space="0" w:color="auto"/>
          <w:bottom w:val="single" w:sz="12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275"/>
        <w:gridCol w:w="1701"/>
      </w:tblGrid>
      <w:tr w:rsidR="00682148" w:rsidRPr="009C2778" w14:paraId="3DAD66CE" w14:textId="77777777" w:rsidTr="009C2778">
        <w:tc>
          <w:tcPr>
            <w:tcW w:w="6771" w:type="dxa"/>
            <w:vAlign w:val="center"/>
          </w:tcPr>
          <w:p w14:paraId="48A656B3" w14:textId="77777777" w:rsidR="00682148" w:rsidRPr="009C2778" w:rsidRDefault="00682148" w:rsidP="009C2778">
            <w:pPr>
              <w:spacing w:after="120"/>
              <w:ind w:left="360"/>
              <w:rPr>
                <w:rFonts w:ascii="Arial" w:hAnsi="Arial" w:cs="Arial"/>
                <w:b/>
              </w:rPr>
            </w:pPr>
            <w:r w:rsidRPr="009C2778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1275" w:type="dxa"/>
            <w:vAlign w:val="center"/>
          </w:tcPr>
          <w:p w14:paraId="3058EDDD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  <w:b/>
              </w:rPr>
            </w:pPr>
            <w:r w:rsidRPr="009C2778">
              <w:rPr>
                <w:rFonts w:ascii="Arial" w:hAnsi="Arial" w:cs="Arial"/>
                <w:b/>
              </w:rPr>
              <w:t>Concordo</w:t>
            </w:r>
          </w:p>
        </w:tc>
        <w:tc>
          <w:tcPr>
            <w:tcW w:w="1701" w:type="dxa"/>
            <w:vAlign w:val="center"/>
          </w:tcPr>
          <w:p w14:paraId="5EAA1325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  <w:b/>
              </w:rPr>
            </w:pPr>
            <w:r w:rsidRPr="009C2778">
              <w:rPr>
                <w:rFonts w:ascii="Arial" w:hAnsi="Arial" w:cs="Arial"/>
                <w:b/>
              </w:rPr>
              <w:t>Não concordo</w:t>
            </w:r>
          </w:p>
        </w:tc>
      </w:tr>
      <w:tr w:rsidR="00682148" w:rsidRPr="009C2778" w14:paraId="4BEA5E1B" w14:textId="77777777" w:rsidTr="009C2778">
        <w:tc>
          <w:tcPr>
            <w:tcW w:w="6771" w:type="dxa"/>
            <w:vAlign w:val="center"/>
          </w:tcPr>
          <w:p w14:paraId="404DCA0C" w14:textId="77777777" w:rsidR="00682148" w:rsidRPr="009C2778" w:rsidRDefault="00682148" w:rsidP="009C2778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034D06B4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D06E0C9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682148" w:rsidRPr="009C2778" w14:paraId="526C3020" w14:textId="77777777" w:rsidTr="009C2778">
        <w:tc>
          <w:tcPr>
            <w:tcW w:w="6771" w:type="dxa"/>
            <w:vAlign w:val="center"/>
          </w:tcPr>
          <w:p w14:paraId="79290F8A" w14:textId="77777777" w:rsidR="00682148" w:rsidRPr="009C2778" w:rsidRDefault="00682148" w:rsidP="009C2778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37462A41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9CFC2AD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</w:tr>
      <w:tr w:rsidR="00682148" w:rsidRPr="009C2778" w14:paraId="2DE201EA" w14:textId="77777777" w:rsidTr="009C2778">
        <w:tc>
          <w:tcPr>
            <w:tcW w:w="6771" w:type="dxa"/>
            <w:vAlign w:val="center"/>
          </w:tcPr>
          <w:p w14:paraId="1B7F2E31" w14:textId="77777777" w:rsidR="00682148" w:rsidRPr="009C2778" w:rsidRDefault="00682148" w:rsidP="009C2778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791BDD39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D02C23A" w14:textId="77777777" w:rsidR="00682148" w:rsidRPr="009C2778" w:rsidRDefault="00682148" w:rsidP="009C2778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5270357D" w14:textId="77777777" w:rsidR="00682148" w:rsidRDefault="00682148" w:rsidP="00CC1A19">
      <w:pPr>
        <w:spacing w:after="120"/>
        <w:jc w:val="both"/>
        <w:rPr>
          <w:rFonts w:ascii="Arial" w:hAnsi="Arial" w:cs="Arial"/>
        </w:rPr>
      </w:pPr>
    </w:p>
    <w:p w14:paraId="35C0E131" w14:textId="77777777" w:rsidR="00682148" w:rsidRDefault="00682148" w:rsidP="00CC1A19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Observações da Comissão Avaliadora:</w:t>
      </w:r>
    </w:p>
    <w:p w14:paraId="438BD40A" w14:textId="77777777" w:rsidR="00682148" w:rsidRDefault="00682148" w:rsidP="00CC1A19">
      <w:pPr>
        <w:spacing w:after="1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82148" w:rsidRPr="009C2778" w14:paraId="02992875" w14:textId="77777777" w:rsidTr="009C2778">
        <w:tc>
          <w:tcPr>
            <w:tcW w:w="9779" w:type="dxa"/>
          </w:tcPr>
          <w:p w14:paraId="66526929" w14:textId="77777777" w:rsidR="00682148" w:rsidRPr="009C2778" w:rsidRDefault="00682148" w:rsidP="009C277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682148" w:rsidRPr="009C2778" w14:paraId="680B7698" w14:textId="77777777" w:rsidTr="009C2778">
        <w:tc>
          <w:tcPr>
            <w:tcW w:w="9779" w:type="dxa"/>
          </w:tcPr>
          <w:p w14:paraId="48B1CCD2" w14:textId="77777777" w:rsidR="00682148" w:rsidRPr="009C2778" w:rsidRDefault="00682148" w:rsidP="009C277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682148" w:rsidRPr="009C2778" w14:paraId="774297B9" w14:textId="77777777" w:rsidTr="009C2778">
        <w:tc>
          <w:tcPr>
            <w:tcW w:w="9779" w:type="dxa"/>
          </w:tcPr>
          <w:p w14:paraId="1AD1A20D" w14:textId="77777777" w:rsidR="00682148" w:rsidRPr="009C2778" w:rsidRDefault="00682148" w:rsidP="009C277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682148" w:rsidRPr="009C2778" w14:paraId="791BBD95" w14:textId="77777777" w:rsidTr="009C2778">
        <w:tc>
          <w:tcPr>
            <w:tcW w:w="9779" w:type="dxa"/>
          </w:tcPr>
          <w:p w14:paraId="50C38D97" w14:textId="77777777" w:rsidR="00682148" w:rsidRPr="009C2778" w:rsidRDefault="00682148" w:rsidP="009C277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682148" w:rsidRPr="009C2778" w14:paraId="485BA759" w14:textId="77777777" w:rsidTr="009C2778">
        <w:tc>
          <w:tcPr>
            <w:tcW w:w="9779" w:type="dxa"/>
          </w:tcPr>
          <w:p w14:paraId="3844F444" w14:textId="77777777" w:rsidR="00682148" w:rsidRPr="009C2778" w:rsidRDefault="00682148" w:rsidP="009C277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682148" w:rsidRPr="009C2778" w14:paraId="6BFA8181" w14:textId="77777777" w:rsidTr="009C2778">
        <w:tc>
          <w:tcPr>
            <w:tcW w:w="9779" w:type="dxa"/>
          </w:tcPr>
          <w:p w14:paraId="7F2FE894" w14:textId="77777777" w:rsidR="00682148" w:rsidRPr="009C2778" w:rsidRDefault="00682148" w:rsidP="009C277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682148" w:rsidRPr="009C2778" w14:paraId="38F9D7B3" w14:textId="77777777" w:rsidTr="009C2778">
        <w:tc>
          <w:tcPr>
            <w:tcW w:w="9779" w:type="dxa"/>
          </w:tcPr>
          <w:p w14:paraId="044728EE" w14:textId="77777777" w:rsidR="00682148" w:rsidRPr="009C2778" w:rsidRDefault="00682148" w:rsidP="009C277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682148" w:rsidRPr="009C2778" w14:paraId="7699AF15" w14:textId="77777777" w:rsidTr="009C2778">
        <w:tc>
          <w:tcPr>
            <w:tcW w:w="9779" w:type="dxa"/>
          </w:tcPr>
          <w:p w14:paraId="63D4D26E" w14:textId="77777777" w:rsidR="00682148" w:rsidRPr="009C2778" w:rsidRDefault="00682148" w:rsidP="009C277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14:paraId="6C51B4D2" w14:textId="77777777" w:rsidR="004B3278" w:rsidRDefault="004B3278" w:rsidP="0092761C">
      <w:pPr>
        <w:spacing w:after="120"/>
        <w:jc w:val="both"/>
        <w:rPr>
          <w:rFonts w:ascii="Arial" w:hAnsi="Arial" w:cs="Arial"/>
        </w:rPr>
      </w:pPr>
    </w:p>
    <w:sectPr w:rsidR="004B3278" w:rsidSect="00946459">
      <w:headerReference w:type="default" r:id="rId10"/>
      <w:pgSz w:w="11907" w:h="16840" w:code="9"/>
      <w:pgMar w:top="709" w:right="1134" w:bottom="1079" w:left="1134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6947" w14:textId="77777777" w:rsidR="00C53880" w:rsidRDefault="00C53880">
      <w:r>
        <w:separator/>
      </w:r>
    </w:p>
  </w:endnote>
  <w:endnote w:type="continuationSeparator" w:id="0">
    <w:p w14:paraId="58F916BC" w14:textId="77777777" w:rsidR="00C53880" w:rsidRDefault="00C53880">
      <w:r>
        <w:continuationSeparator/>
      </w:r>
    </w:p>
  </w:endnote>
  <w:endnote w:type="continuationNotice" w:id="1">
    <w:p w14:paraId="3B0F3FFD" w14:textId="77777777" w:rsidR="00C53880" w:rsidRDefault="00C538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erata">
    <w:altName w:val="Calibri"/>
    <w:charset w:val="00"/>
    <w:family w:val="auto"/>
    <w:pitch w:val="variable"/>
    <w:sig w:usb0="E00002FF" w:usb1="5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2DD0E" w14:textId="77777777" w:rsidR="00C53880" w:rsidRDefault="00C53880">
      <w:r>
        <w:separator/>
      </w:r>
    </w:p>
  </w:footnote>
  <w:footnote w:type="continuationSeparator" w:id="0">
    <w:p w14:paraId="176B091D" w14:textId="77777777" w:rsidR="00C53880" w:rsidRDefault="00C53880">
      <w:r>
        <w:continuationSeparator/>
      </w:r>
    </w:p>
  </w:footnote>
  <w:footnote w:type="continuationNotice" w:id="1">
    <w:p w14:paraId="18B86620" w14:textId="77777777" w:rsidR="00C53880" w:rsidRDefault="00C538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3508" w14:textId="139B653E" w:rsidR="00C15A3F" w:rsidRDefault="00C15A3F">
    <w:pPr>
      <w:pStyle w:val="Cabealho"/>
    </w:pPr>
    <w:r>
      <w:rPr>
        <w:rFonts w:ascii="Literata" w:hAnsi="Literata"/>
        <w:noProof/>
      </w:rPr>
      <w:drawing>
        <wp:inline distT="0" distB="0" distL="0" distR="0" wp14:anchorId="06A38A3D" wp14:editId="4AFB0686">
          <wp:extent cx="3104477" cy="1436400"/>
          <wp:effectExtent l="0" t="0" r="0" b="0"/>
          <wp:docPr id="147237098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370985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4477" cy="14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F70E79" w14:textId="0385F756" w:rsidR="5A0C9E85" w:rsidRDefault="5A0C9E85" w:rsidP="5A0C9E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4368"/>
    <w:multiLevelType w:val="hybridMultilevel"/>
    <w:tmpl w:val="4B60F38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33D94"/>
    <w:multiLevelType w:val="multilevel"/>
    <w:tmpl w:val="1278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BC3A8B"/>
    <w:multiLevelType w:val="hybridMultilevel"/>
    <w:tmpl w:val="E25C722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2F1425"/>
    <w:multiLevelType w:val="hybridMultilevel"/>
    <w:tmpl w:val="385A30EC"/>
    <w:lvl w:ilvl="0" w:tplc="508C5B18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7739D0"/>
    <w:multiLevelType w:val="hybridMultilevel"/>
    <w:tmpl w:val="2990DB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774E0"/>
    <w:multiLevelType w:val="hybridMultilevel"/>
    <w:tmpl w:val="FD16D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84A33"/>
    <w:multiLevelType w:val="hybridMultilevel"/>
    <w:tmpl w:val="EC26095E"/>
    <w:lvl w:ilvl="0" w:tplc="C478A26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76446"/>
    <w:multiLevelType w:val="hybridMultilevel"/>
    <w:tmpl w:val="9594DECE"/>
    <w:lvl w:ilvl="0" w:tplc="EEDADC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076624">
    <w:abstractNumId w:val="4"/>
  </w:num>
  <w:num w:numId="2" w16cid:durableId="481505690">
    <w:abstractNumId w:val="0"/>
  </w:num>
  <w:num w:numId="3" w16cid:durableId="2138719459">
    <w:abstractNumId w:val="2"/>
  </w:num>
  <w:num w:numId="4" w16cid:durableId="840697729">
    <w:abstractNumId w:val="5"/>
  </w:num>
  <w:num w:numId="5" w16cid:durableId="943270268">
    <w:abstractNumId w:val="6"/>
  </w:num>
  <w:num w:numId="6" w16cid:durableId="1384327209">
    <w:abstractNumId w:val="3"/>
  </w:num>
  <w:num w:numId="7" w16cid:durableId="2079010732">
    <w:abstractNumId w:val="7"/>
  </w:num>
  <w:num w:numId="8" w16cid:durableId="214226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12"/>
    <w:rsid w:val="0002108F"/>
    <w:rsid w:val="0002519B"/>
    <w:rsid w:val="00031A7B"/>
    <w:rsid w:val="0003315D"/>
    <w:rsid w:val="00090397"/>
    <w:rsid w:val="00091F6D"/>
    <w:rsid w:val="000A6688"/>
    <w:rsid w:val="000B30F6"/>
    <w:rsid w:val="000F6A7F"/>
    <w:rsid w:val="00145441"/>
    <w:rsid w:val="001548DC"/>
    <w:rsid w:val="001B7470"/>
    <w:rsid w:val="001E6DBB"/>
    <w:rsid w:val="001E71D2"/>
    <w:rsid w:val="0020654E"/>
    <w:rsid w:val="002068D5"/>
    <w:rsid w:val="002106D3"/>
    <w:rsid w:val="00220096"/>
    <w:rsid w:val="00252DEE"/>
    <w:rsid w:val="002571AF"/>
    <w:rsid w:val="002615BC"/>
    <w:rsid w:val="00267C59"/>
    <w:rsid w:val="00271081"/>
    <w:rsid w:val="00273C9C"/>
    <w:rsid w:val="00286AB3"/>
    <w:rsid w:val="002B1276"/>
    <w:rsid w:val="002C7C69"/>
    <w:rsid w:val="002D5096"/>
    <w:rsid w:val="002D6EFE"/>
    <w:rsid w:val="002F459F"/>
    <w:rsid w:val="00306748"/>
    <w:rsid w:val="00312570"/>
    <w:rsid w:val="00322857"/>
    <w:rsid w:val="003333AF"/>
    <w:rsid w:val="00335251"/>
    <w:rsid w:val="00351D9A"/>
    <w:rsid w:val="0035464D"/>
    <w:rsid w:val="003572F9"/>
    <w:rsid w:val="00366D90"/>
    <w:rsid w:val="00366EB3"/>
    <w:rsid w:val="00370159"/>
    <w:rsid w:val="00385D15"/>
    <w:rsid w:val="0038615A"/>
    <w:rsid w:val="00395B52"/>
    <w:rsid w:val="003A78D0"/>
    <w:rsid w:val="003C253C"/>
    <w:rsid w:val="0040261B"/>
    <w:rsid w:val="00416A79"/>
    <w:rsid w:val="00427928"/>
    <w:rsid w:val="00433358"/>
    <w:rsid w:val="00454578"/>
    <w:rsid w:val="00457C10"/>
    <w:rsid w:val="00463E9A"/>
    <w:rsid w:val="004768D0"/>
    <w:rsid w:val="0048420D"/>
    <w:rsid w:val="004918D6"/>
    <w:rsid w:val="004A6129"/>
    <w:rsid w:val="004B3278"/>
    <w:rsid w:val="004B6D22"/>
    <w:rsid w:val="004C4EB9"/>
    <w:rsid w:val="004C7601"/>
    <w:rsid w:val="004D3989"/>
    <w:rsid w:val="004E01B2"/>
    <w:rsid w:val="004E1415"/>
    <w:rsid w:val="004E1800"/>
    <w:rsid w:val="004E6C88"/>
    <w:rsid w:val="005048A7"/>
    <w:rsid w:val="0052249F"/>
    <w:rsid w:val="005258B4"/>
    <w:rsid w:val="00525D31"/>
    <w:rsid w:val="0054705F"/>
    <w:rsid w:val="0058498B"/>
    <w:rsid w:val="005B5C60"/>
    <w:rsid w:val="00630D11"/>
    <w:rsid w:val="0063601F"/>
    <w:rsid w:val="00636718"/>
    <w:rsid w:val="00637268"/>
    <w:rsid w:val="006457F7"/>
    <w:rsid w:val="00646156"/>
    <w:rsid w:val="006463E9"/>
    <w:rsid w:val="00655EA3"/>
    <w:rsid w:val="00682148"/>
    <w:rsid w:val="0068658F"/>
    <w:rsid w:val="00694082"/>
    <w:rsid w:val="006A0390"/>
    <w:rsid w:val="006B776F"/>
    <w:rsid w:val="006D54C8"/>
    <w:rsid w:val="006F43B0"/>
    <w:rsid w:val="00710E5F"/>
    <w:rsid w:val="00713537"/>
    <w:rsid w:val="007335FB"/>
    <w:rsid w:val="00733EB8"/>
    <w:rsid w:val="007555D5"/>
    <w:rsid w:val="00766B83"/>
    <w:rsid w:val="0077277D"/>
    <w:rsid w:val="007B2624"/>
    <w:rsid w:val="0083146F"/>
    <w:rsid w:val="008502C8"/>
    <w:rsid w:val="008A40B4"/>
    <w:rsid w:val="008B4041"/>
    <w:rsid w:val="008C3214"/>
    <w:rsid w:val="00916F6B"/>
    <w:rsid w:val="0092761C"/>
    <w:rsid w:val="0093021D"/>
    <w:rsid w:val="00946459"/>
    <w:rsid w:val="0099039B"/>
    <w:rsid w:val="009C2778"/>
    <w:rsid w:val="00A01E10"/>
    <w:rsid w:val="00A07621"/>
    <w:rsid w:val="00A21802"/>
    <w:rsid w:val="00A45740"/>
    <w:rsid w:val="00A4678B"/>
    <w:rsid w:val="00A62A16"/>
    <w:rsid w:val="00AC0C3F"/>
    <w:rsid w:val="00AC5198"/>
    <w:rsid w:val="00AD3B43"/>
    <w:rsid w:val="00B03BB9"/>
    <w:rsid w:val="00B109A1"/>
    <w:rsid w:val="00B34991"/>
    <w:rsid w:val="00B373A1"/>
    <w:rsid w:val="00B55D88"/>
    <w:rsid w:val="00B6705E"/>
    <w:rsid w:val="00B80454"/>
    <w:rsid w:val="00B81028"/>
    <w:rsid w:val="00BB51AF"/>
    <w:rsid w:val="00BB7687"/>
    <w:rsid w:val="00BC41E6"/>
    <w:rsid w:val="00BD676A"/>
    <w:rsid w:val="00BF0B8D"/>
    <w:rsid w:val="00C15A3F"/>
    <w:rsid w:val="00C1702C"/>
    <w:rsid w:val="00C20C70"/>
    <w:rsid w:val="00C250F7"/>
    <w:rsid w:val="00C53880"/>
    <w:rsid w:val="00C6134B"/>
    <w:rsid w:val="00C66F74"/>
    <w:rsid w:val="00C752A6"/>
    <w:rsid w:val="00C949A1"/>
    <w:rsid w:val="00CA6A91"/>
    <w:rsid w:val="00CC1A19"/>
    <w:rsid w:val="00CD2EC3"/>
    <w:rsid w:val="00CE1269"/>
    <w:rsid w:val="00CF04E0"/>
    <w:rsid w:val="00CF1298"/>
    <w:rsid w:val="00CF727B"/>
    <w:rsid w:val="00D00169"/>
    <w:rsid w:val="00D05F6D"/>
    <w:rsid w:val="00D132F4"/>
    <w:rsid w:val="00D16EBB"/>
    <w:rsid w:val="00D32D3E"/>
    <w:rsid w:val="00D65BD0"/>
    <w:rsid w:val="00D71A4B"/>
    <w:rsid w:val="00D96B81"/>
    <w:rsid w:val="00DA67F2"/>
    <w:rsid w:val="00DA6ED8"/>
    <w:rsid w:val="00DB5988"/>
    <w:rsid w:val="00DC3138"/>
    <w:rsid w:val="00DD4BD8"/>
    <w:rsid w:val="00DE5175"/>
    <w:rsid w:val="00DF2D04"/>
    <w:rsid w:val="00DF5D84"/>
    <w:rsid w:val="00E00F26"/>
    <w:rsid w:val="00E3123B"/>
    <w:rsid w:val="00E51E46"/>
    <w:rsid w:val="00E52885"/>
    <w:rsid w:val="00E66688"/>
    <w:rsid w:val="00E825A4"/>
    <w:rsid w:val="00E86D7C"/>
    <w:rsid w:val="00E90012"/>
    <w:rsid w:val="00EA1AEA"/>
    <w:rsid w:val="00ED3793"/>
    <w:rsid w:val="00ED42EB"/>
    <w:rsid w:val="00ED5F20"/>
    <w:rsid w:val="00EF04B3"/>
    <w:rsid w:val="00F01700"/>
    <w:rsid w:val="00F320EC"/>
    <w:rsid w:val="00F405C9"/>
    <w:rsid w:val="00F6165F"/>
    <w:rsid w:val="00F61965"/>
    <w:rsid w:val="00F71ABE"/>
    <w:rsid w:val="00F82ECE"/>
    <w:rsid w:val="00F929B6"/>
    <w:rsid w:val="00FE2A1C"/>
    <w:rsid w:val="00FE5488"/>
    <w:rsid w:val="00FF104C"/>
    <w:rsid w:val="00FF68BA"/>
    <w:rsid w:val="01A1CE39"/>
    <w:rsid w:val="0CD54125"/>
    <w:rsid w:val="1F1045D2"/>
    <w:rsid w:val="249FC2FE"/>
    <w:rsid w:val="24B66405"/>
    <w:rsid w:val="43984EAE"/>
    <w:rsid w:val="5A0C9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C0D56"/>
  <w15:chartTrackingRefBased/>
  <w15:docId w15:val="{1DB09854-7CAE-46B3-9CC4-D88A4D73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D31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525D31"/>
    <w:pPr>
      <w:keepNext/>
      <w:overflowPunct/>
      <w:autoSpaceDE/>
      <w:autoSpaceDN/>
      <w:adjustRightInd/>
      <w:textAlignment w:val="auto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65B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25D31"/>
    <w:pPr>
      <w:jc w:val="center"/>
    </w:pPr>
    <w:rPr>
      <w:b/>
      <w:bCs/>
      <w:sz w:val="24"/>
    </w:rPr>
  </w:style>
  <w:style w:type="paragraph" w:styleId="Cabealho">
    <w:name w:val="header"/>
    <w:basedOn w:val="Normal"/>
    <w:link w:val="CabealhoChar"/>
    <w:uiPriority w:val="99"/>
    <w:rsid w:val="00525D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25D31"/>
    <w:pPr>
      <w:tabs>
        <w:tab w:val="center" w:pos="4419"/>
        <w:tab w:val="right" w:pos="8838"/>
      </w:tabs>
    </w:pPr>
  </w:style>
  <w:style w:type="paragraph" w:customStyle="1" w:styleId="Normal12pt">
    <w:name w:val="Normal + 12 pt"/>
    <w:aliases w:val="Sublinhado,Justificado"/>
    <w:basedOn w:val="Normal"/>
    <w:rsid w:val="00525D31"/>
    <w:pPr>
      <w:jc w:val="both"/>
    </w:pPr>
    <w:rPr>
      <w:b/>
      <w:sz w:val="24"/>
      <w:szCs w:val="24"/>
      <w:u w:val="single"/>
    </w:rPr>
  </w:style>
  <w:style w:type="character" w:styleId="Refdecomentrio">
    <w:name w:val="annotation reference"/>
    <w:semiHidden/>
    <w:rsid w:val="00E00F26"/>
    <w:rPr>
      <w:sz w:val="16"/>
      <w:szCs w:val="16"/>
    </w:rPr>
  </w:style>
  <w:style w:type="paragraph" w:styleId="Textodecomentrio">
    <w:name w:val="annotation text"/>
    <w:basedOn w:val="Normal"/>
    <w:semiHidden/>
    <w:rsid w:val="00E00F26"/>
  </w:style>
  <w:style w:type="paragraph" w:styleId="Assuntodocomentrio">
    <w:name w:val="annotation subject"/>
    <w:basedOn w:val="Textodecomentrio"/>
    <w:next w:val="Textodecomentrio"/>
    <w:semiHidden/>
    <w:rsid w:val="00E00F26"/>
    <w:rPr>
      <w:b/>
      <w:bCs/>
    </w:rPr>
  </w:style>
  <w:style w:type="paragraph" w:styleId="Textodebalo">
    <w:name w:val="Balloon Text"/>
    <w:basedOn w:val="Normal"/>
    <w:semiHidden/>
    <w:rsid w:val="00E00F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01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6459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46459"/>
    <w:pPr>
      <w:overflowPunct/>
      <w:autoSpaceDE/>
      <w:autoSpaceDN/>
      <w:adjustRightInd/>
      <w:ind w:left="720"/>
      <w:contextualSpacing/>
      <w:textAlignment w:val="auto"/>
    </w:pPr>
  </w:style>
  <w:style w:type="character" w:customStyle="1" w:styleId="Ttulo2Char">
    <w:name w:val="Título 2 Char"/>
    <w:basedOn w:val="Fontepargpadro"/>
    <w:link w:val="Ttulo2"/>
    <w:uiPriority w:val="9"/>
    <w:rsid w:val="00D65B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CD2EC3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C15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806C4FA144FF4FAC78EB7B14816573" ma:contentTypeVersion="11" ma:contentTypeDescription="Crie um novo documento." ma:contentTypeScope="" ma:versionID="c5129b73b263b23def2bc6675d681fde">
  <xsd:schema xmlns:xsd="http://www.w3.org/2001/XMLSchema" xmlns:xs="http://www.w3.org/2001/XMLSchema" xmlns:p="http://schemas.microsoft.com/office/2006/metadata/properties" xmlns:ns3="65204fb0-e357-454b-8fb6-376a89947b59" targetNamespace="http://schemas.microsoft.com/office/2006/metadata/properties" ma:root="true" ma:fieldsID="9fc365d2c3aa0bd80100e24b883ff256" ns3:_="">
    <xsd:import namespace="65204fb0-e357-454b-8fb6-376a89947b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04fb0-e357-454b-8fb6-376a89947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11E1D-4F84-4071-8F59-BF02C77AC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BE8F9-DA2E-4C96-97BE-04426FEB95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ED2FDC-1467-4D01-90B5-441065FED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04fb0-e357-454b-8fb6-376a89947b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683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Engenharia Industrial</vt:lpstr>
    </vt:vector>
  </TitlesOfParts>
  <Company>PUC-Rio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Engenharia Industrial</dc:title>
  <dc:subject/>
  <dc:creator>claudiagt</dc:creator>
  <cp:keywords/>
  <cp:lastModifiedBy>Rodrigo Caiado</cp:lastModifiedBy>
  <cp:revision>2</cp:revision>
  <cp:lastPrinted>2015-12-03T17:56:00Z</cp:lastPrinted>
  <dcterms:created xsi:type="dcterms:W3CDTF">2026-01-26T22:37:00Z</dcterms:created>
  <dcterms:modified xsi:type="dcterms:W3CDTF">2026-01-26T22:37:00Z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0x010100FD806C4FA144FF4FAC78EB7B14816573</vt:lpwstr>
  </property>
  <property fmtid="{D5CDD505-2E9C-101B-9397-08002B2CF9AE}" pid="3" name="GrammarlyDocumentId">
    <vt:lpwstr>14a8fa2a-24cf-4fe4-9054-ea4264678bae</vt:lpwstr>
  </property>
</Properties>
</file>